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Sissa Collaço</w:t>
        <w:tab/>
        <w:tab/>
        <w:tab/>
        <w:tab/>
        <w:tab/>
        <w:tab/>
        <w:tab/>
        <w:tab/>
        <w:tab/>
        <w:t xml:space="preserve">         </w:t>
      </w:r>
      <w:r w:rsidDel="00000000" w:rsidR="00000000" w:rsidRPr="00000000">
        <w:rPr>
          <w:rFonts w:ascii="Georgia" w:cs="Georgia" w:eastAsia="Georgia" w:hAnsi="Georgia"/>
          <w:sz w:val="24"/>
          <w:szCs w:val="24"/>
          <w:rtl w:val="0"/>
        </w:rPr>
        <w:t xml:space="preserve">Apr 16, 2025</w:t>
      </w:r>
      <w:r w:rsidDel="00000000" w:rsidR="00000000" w:rsidRPr="00000000">
        <w:rPr>
          <w:rtl w:val="0"/>
        </w:rPr>
      </w:r>
    </w:p>
    <w:p w:rsidR="00000000" w:rsidDel="00000000" w:rsidP="00000000" w:rsidRDefault="00000000" w:rsidRPr="00000000" w14:paraId="00000002">
      <w:pPr>
        <w:spacing w:line="48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Editor: Art &amp; Performance</w:t>
      </w:r>
    </w:p>
    <w:p w:rsidR="00000000" w:rsidDel="00000000" w:rsidP="00000000" w:rsidRDefault="00000000" w:rsidRPr="00000000" w14:paraId="00000003">
      <w:pPr>
        <w:spacing w:line="48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Weekly Contributor: Local Art &amp; Music</w:t>
      </w:r>
    </w:p>
    <w:p w:rsidR="00000000" w:rsidDel="00000000" w:rsidP="00000000" w:rsidRDefault="00000000" w:rsidRPr="00000000" w14:paraId="00000004">
      <w:pPr>
        <w:spacing w:line="480" w:lineRule="auto"/>
        <w:jc w:val="left"/>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What is my view on Religion?</w:t>
      </w:r>
    </w:p>
    <w:p w:rsidR="00000000" w:rsidDel="00000000" w:rsidP="00000000" w:rsidRDefault="00000000" w:rsidRPr="00000000" w14:paraId="00000005">
      <w:pPr>
        <w:spacing w:line="48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ab/>
        <w:t xml:space="preserve">I was raised in a Catholic family, confirmed within the Catholic church, and I have gone to private school my whole life. Yet I don’t fully believe in all of the Catholic teachings I was raised with. As I started to come into my own beliefs in the implicit religion of Spirituality at 16, I began to see religion as something that was intimate and personal to each individual. I got more involved with using mother nature as my comfort, and choosing my angels in Heaven as the ones I go to when I am lost. I feel more of a personal connection to my faith when I connect with my family members that passed on, as I know in my own heart they are watching over me. </w:t>
      </w:r>
    </w:p>
    <w:p w:rsidR="00000000" w:rsidDel="00000000" w:rsidP="00000000" w:rsidRDefault="00000000" w:rsidRPr="00000000" w14:paraId="00000006">
      <w:pPr>
        <w:spacing w:line="48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Veering away from the Catholic church is something I never thought I would do, however I still find peace in the prayers and community because I grew up in it. It’s as though the Catholic church became my gateway religion before discovering that there is no singular way to have faith. I was taught kindness and empathy through Jesus, compassion and love from Mary, and to trust in something bigger than myself through God. The Bible became a childhood storybook of sorts for me, teaching me important life lessons. In using the definition of religion being, “the things that people build their lives around,” I’d also like to add that religion is made </w:t>
      </w:r>
      <w:r w:rsidDel="00000000" w:rsidR="00000000" w:rsidRPr="00000000">
        <w:rPr>
          <w:rFonts w:ascii="Georgia" w:cs="Georgia" w:eastAsia="Georgia" w:hAnsi="Georgia"/>
          <w:i w:val="1"/>
          <w:sz w:val="24"/>
          <w:szCs w:val="24"/>
          <w:rtl w:val="0"/>
        </w:rPr>
        <w:t xml:space="preserve">by</w:t>
      </w:r>
      <w:r w:rsidDel="00000000" w:rsidR="00000000" w:rsidRPr="00000000">
        <w:rPr>
          <w:rFonts w:ascii="Georgia" w:cs="Georgia" w:eastAsia="Georgia" w:hAnsi="Georgia"/>
          <w:sz w:val="24"/>
          <w:szCs w:val="24"/>
          <w:rtl w:val="0"/>
        </w:rPr>
        <w:t xml:space="preserve"> the people </w:t>
      </w:r>
      <w:r w:rsidDel="00000000" w:rsidR="00000000" w:rsidRPr="00000000">
        <w:rPr>
          <w:rFonts w:ascii="Georgia" w:cs="Georgia" w:eastAsia="Georgia" w:hAnsi="Georgia"/>
          <w:i w:val="1"/>
          <w:sz w:val="24"/>
          <w:szCs w:val="24"/>
          <w:rtl w:val="0"/>
        </w:rPr>
        <w:t xml:space="preserve">for</w:t>
      </w:r>
      <w:r w:rsidDel="00000000" w:rsidR="00000000" w:rsidRPr="00000000">
        <w:rPr>
          <w:rFonts w:ascii="Georgia" w:cs="Georgia" w:eastAsia="Georgia" w:hAnsi="Georgia"/>
          <w:sz w:val="24"/>
          <w:szCs w:val="24"/>
          <w:rtl w:val="0"/>
        </w:rPr>
        <w:t xml:space="preserve"> the people. </w:t>
      </w:r>
    </w:p>
    <w:p w:rsidR="00000000" w:rsidDel="00000000" w:rsidP="00000000" w:rsidRDefault="00000000" w:rsidRPr="00000000" w14:paraId="00000007">
      <w:pPr>
        <w:spacing w:line="48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 believe religion is a form of therapy and community for some people. Whereas for others, they might just need approval of a higher power they don’t fully understand because they feel lost and alone. I feel as though, in order for humans to cope with the unknown around us, we seek answers in these religions either we, or our ancestors, have created. I have absolutely no problem with any kind of religion, and I have no right to tell someone what they should or should not have faith in. I believe it is up to each individual human being to pursue their faith however they would like as long as they’re A.) not degrading toward other religions, B.) forcing their view onto others (ie saying their religion is the ONLY right religion), and C.) not performing any immoral acts. Religion, to me, is such a beautifully broad spectrum of beliefs, that I think it can’t really be narrowed down that easily, (but you get the gist of it). It should be as simple as believing in what will get you through in this lifetime.</w:t>
      </w:r>
    </w:p>
    <w:p w:rsidR="00000000" w:rsidDel="00000000" w:rsidP="00000000" w:rsidRDefault="00000000" w:rsidRPr="00000000" w14:paraId="00000008">
      <w:pPr>
        <w:rPr>
          <w:rFonts w:ascii="Georgia" w:cs="Georgia" w:eastAsia="Georgia" w:hAnsi="Georgia"/>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