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Huling Tawag para sa Striped Bass Fishing sa Oktubre!</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Pansin sa lahat ng Bay Area Anglers! Ang Oktubre ang magiging huling buwan upang patuloy na mangisda ng Striped Bass dahil ang pangingisda para sa kanila ay magiging mahirap dahil sa darating na taglamig. Ang Striped Bass na alam nating lahat at mahal ay kakalat mula sa San Francisco Bay sa buong Delta at hindi aktibong kumakain kapag malamig ang tubig. Ngunit hindi kailangang mag-alala, maraming iba pang isda ang nasa paligid, kabilang ang Halibut, Rockfish, at Lingcod. Huwag ding nakalimutang itakda ang iyong mga bitag para sa Dungeness Crab. Maraming magagandang fishing spot sa paligid ng Marin County tulad ng Loch Lomond Yacht Harbor at McNear Beach Fishing Pier kaya siguraduhin tingnan ang mga lokasyong ito. Higit sa lahat, Goodluck at magsaya ka dyan!</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