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Connection Between Physical Exercise and Mental Health</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Co-editors : Astrid Craig, Hailey de Fermery &amp; Jaedalynn Hall</w:t>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ejercicio físico es ampliamente conocido por sus beneficios para la salud física, pero su impacto positivo en la salud mental es igualmente importante. La relación entre la actividad física y el bienestar mental está bien documentada, y los estudios continúan demostrando cómo el ejercicio puede ser una herramienta esencial para mejorar el estado de ánimo, reducir el estrés y manejar la ansiedad.</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Uno de los efectos en nuestra salud mental ocurre cuando el ejercicio incrementa la producción de endorfinas. Las endorfinas son conocidas como los "analgésicos naturales" del cuerpo, ya que proporcionan alivio del estrés, reducción del dolor y mejora del estado de ánimo. Son neurotransmisores que nos permiten sentirnos bien y experimentar una sensación de relajación, razón por la cual las personas suelen sentirse genial después de hacer ejercicio o experimentar lo que llamamos el “subidón del corredor” (“runner’s high”), que es una sensación de recompensa, placer, felicidad y alivio, todo atribuido a la liberación de endorfinas durante la actividad física.</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ejercicio también juega un papel importante en la mejora del sueño! Esto se debe a que la actividad física ayuda a regular el ritmo circadiano del cuerpo, el cual es esencial para un ciclo de sueño-vigilia saludable. Con un mejor ciclo de sueño, es evidente que se apoya una mayor claridad mental y capacidad de concentración.</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¡Así que intenta encontrar un tipo de ejercicio que disfrutes! Cuando haces algo que te gusta, es más probable que seas constante. Ya sea caminar, correr, nadar, practicar yoga, levantar pesas o incluso bailar, la clave es hacerlo divertido y algo que esperes con entusiasmo. Cuanto más lo disfrutes, más fácil será obtener los beneficios que mejorarán tu bienestar general.</w:t>
      </w:r>
    </w:p>
    <w:p w:rsidR="00000000" w:rsidDel="00000000" w:rsidP="00000000" w:rsidRDefault="00000000" w:rsidRPr="00000000" w14:paraId="0000000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240" w:before="240" w:lineRule="auto"/>
        <w:ind w:left="0" w:firstLine="0"/>
        <w:rPr>
          <w:rFonts w:ascii="Times New Roman" w:cs="Times New Roman" w:eastAsia="Times New Roman" w:hAnsi="Times New Roman"/>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