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color w:val="202124"/>
          <w:sz w:val="38"/>
          <w:szCs w:val="38"/>
          <w:shd w:fill="f8f9fa" w:val="clear"/>
        </w:rPr>
      </w:pPr>
      <w:r w:rsidDel="00000000" w:rsidR="00000000" w:rsidRPr="00000000">
        <w:rPr>
          <w:color w:val="202124"/>
          <w:sz w:val="38"/>
          <w:szCs w:val="38"/>
          <w:shd w:fill="f8f9fa" w:val="clear"/>
          <w:rtl w:val="0"/>
        </w:rPr>
        <w:t xml:space="preserve">Pinangunahan ni CJ Stroud ang Pagbabalik Sa Mga Pansarado na Segundo</w:t>
      </w:r>
    </w:p>
    <w:p w:rsidR="00000000" w:rsidDel="00000000" w:rsidP="00000000" w:rsidRDefault="00000000" w:rsidRPr="00000000" w14:paraId="00000002">
      <w:pPr>
        <w:rPr>
          <w:color w:val="202124"/>
          <w:sz w:val="28"/>
          <w:szCs w:val="28"/>
          <w:shd w:fill="f8f9fa" w:val="clear"/>
        </w:rPr>
      </w:pPr>
      <w:r w:rsidDel="00000000" w:rsidR="00000000" w:rsidRPr="00000000">
        <w:rPr>
          <w:color w:val="202124"/>
          <w:sz w:val="28"/>
          <w:szCs w:val="28"/>
          <w:shd w:fill="f8f9fa" w:val="clear"/>
          <w:rtl w:val="0"/>
        </w:rPr>
        <w:t xml:space="preserve">Brandon Selway</w:t>
      </w:r>
    </w:p>
    <w:p w:rsidR="00000000" w:rsidDel="00000000" w:rsidP="00000000" w:rsidRDefault="00000000" w:rsidRPr="00000000" w14:paraId="00000003">
      <w:pPr>
        <w:rPr>
          <w:color w:val="202124"/>
          <w:sz w:val="28"/>
          <w:szCs w:val="28"/>
          <w:shd w:fill="f8f9fa" w:val="clear"/>
        </w:rPr>
      </w:pPr>
      <w:r w:rsidDel="00000000" w:rsidR="00000000" w:rsidRPr="00000000">
        <w:rPr>
          <w:color w:val="202124"/>
          <w:sz w:val="28"/>
          <w:szCs w:val="28"/>
          <w:shd w:fill="f8f9fa" w:val="clear"/>
          <w:rtl w:val="0"/>
        </w:rPr>
        <w:t xml:space="preserve">Editor: Lingguhang NFL</w:t>
      </w:r>
    </w:p>
    <w:p w:rsidR="00000000" w:rsidDel="00000000" w:rsidP="00000000" w:rsidRDefault="00000000" w:rsidRPr="00000000" w14:paraId="00000004">
      <w:pPr>
        <w:rPr>
          <w:color w:val="202124"/>
          <w:sz w:val="28"/>
          <w:szCs w:val="28"/>
          <w:shd w:fill="f8f9fa" w:val="clear"/>
        </w:rPr>
      </w:pPr>
      <w:r w:rsidDel="00000000" w:rsidR="00000000" w:rsidRPr="00000000">
        <w:rPr>
          <w:color w:val="202124"/>
          <w:sz w:val="28"/>
          <w:szCs w:val="28"/>
          <w:shd w:fill="f8f9fa" w:val="clear"/>
          <w:rtl w:val="0"/>
        </w:rPr>
        <w:t xml:space="preserve">Lingguhang contributor NFL Fantasy recap</w:t>
      </w:r>
    </w:p>
    <w:p w:rsidR="00000000" w:rsidDel="00000000" w:rsidP="00000000" w:rsidRDefault="00000000" w:rsidRPr="00000000" w14:paraId="00000005">
      <w:pPr>
        <w:spacing w:after="0" w:before="0" w:line="308.5714285714286" w:lineRule="auto"/>
        <w:rPr>
          <w:color w:val="202124"/>
          <w:sz w:val="28"/>
          <w:szCs w:val="28"/>
          <w:shd w:fill="f8f9fa" w:val="clear"/>
        </w:rPr>
      </w:pPr>
      <w:r w:rsidDel="00000000" w:rsidR="00000000" w:rsidRPr="00000000">
        <w:rPr>
          <w:color w:val="202124"/>
          <w:sz w:val="28"/>
          <w:szCs w:val="28"/>
          <w:shd w:fill="f8f9fa" w:val="clear"/>
          <w:rtl w:val="0"/>
        </w:rPr>
        <w:t xml:space="preserve">Pinunit ng No. 2 overall pick ang depensa ng Buccaneers sa kanyang ikawalong pagsisimula sa karera, na nagtabla ng rookie record na may limang touchdown pass at naglagay ng isa na may 470 passing yards sa isang performance na may kasamang climactic, game-winning drive para nakawin ang 39-37 tagumpay laban sa Tampa Bay Buccaneers. Tatlong Texans ang tumanggap ng mahigit 100 yarda habang ang Houston ay may kabuuang 496 yarda. Si Noah Brown ay may anim na catches para sa 153 yarda at isang touchdown, Dalton Schultz 10 catches para sa 130 yarda at isang touchdown at Dell anim para sa 114 yarda at dalawang touchdowns. Houston ay lumipat sa 4-4 na may dalawa sa kanilang mga pagkatalo ay dumating sa huling-play field goal . Natalo ang Tampa Bay sa pang-apat nitong sunod na sunod na bagsak sa 3-5. Ang mga Buccaneers ay umaasa na babalik sa Linggo Nobyembre 12 laban sa Tennessee Titans. Samantala, ang Texans ay naghahanap upang mapanatili ang kanilang mga panalo laban sa Cincinnati Bengals.</w:t>
      </w:r>
    </w:p>
    <w:p w:rsidR="00000000" w:rsidDel="00000000" w:rsidP="00000000" w:rsidRDefault="00000000" w:rsidRPr="00000000" w14:paraId="0000000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