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Title: "Isang Hininga Mula sa Kapayapaan"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Isinulat ni Jaedalynn Hall</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3">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 Kalusugan Mga Co Editor: Kelsey Ericah Ang, Astrid Craig &amp; Hailey de Fermery </w:t>
      </w:r>
    </w:p>
    <w:p w:rsidR="00000000" w:rsidDel="00000000" w:rsidP="00000000" w:rsidRDefault="00000000" w:rsidRPr="00000000" w14:paraId="00000004">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Lingguhang kontribyutor: Malusog na Pamumuhay</w:t>
      </w:r>
    </w:p>
    <w:p w:rsidR="00000000" w:rsidDel="00000000" w:rsidP="00000000" w:rsidRDefault="00000000" w:rsidRPr="00000000" w14:paraId="00000005">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BIO:</w:t>
      </w:r>
      <w:r w:rsidDel="00000000" w:rsidR="00000000" w:rsidRPr="00000000">
        <w:rPr>
          <w:rFonts w:ascii="Times New Roman" w:cs="Times New Roman" w:eastAsia="Times New Roman" w:hAnsi="Times New Roman"/>
          <w:sz w:val="24"/>
          <w:szCs w:val="24"/>
          <w:rtl w:val="0"/>
        </w:rPr>
        <w:t xml:space="preserve"> Si Jaedalynn Hall ay isang senior na estudyante sa Negosyo sa Dominican University of California na may konsentrasyon sa Pamamahala at Marketing. Ang kanyang interes sa pagsusulat ay kinabibilangan ng pagsusuri ng mga tema ng sariling-pag-unlad, pagiging mapagmasid, at personal na pagbabago, na kumukuha ng inspirasyon mula sa kanyang mga akademikong pag-aaral at totoong karanasan sa buhay. Sa pamamagitan ng kanyang kuwento, layunin niyang lumikha ng makabuluhang koneksyon at pukawin ang iba na yakapin ang isang mas mapagmasid at may intensyon na paraan ng pamumuhay.</w:t>
      </w:r>
    </w:p>
    <w:p w:rsidR="00000000" w:rsidDel="00000000" w:rsidP="00000000" w:rsidRDefault="00000000" w:rsidRPr="00000000" w14:paraId="00000006">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Minsan, sa isang maliit at abalang bayan, may nakatirang isang babae na nagngangalang Sage na may pasan-pasan ang bigat ng mundo sa kanyang balikat. Ang kanyang isip ay isang walang tigil na madaldal, laging inaalala ang mga nakaraang pagsisisi at nagdadala ng mga alalahanin tungkol sa hindi tiyak na hinaharap. Ang kanyang mga araw ay nagiging malabo sa ingay at pagmamadali, na halos walang espasyo para sa katahimikan.</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Isang araw, habang walang layuning naglalakad sa palengke, natisod si Sage sa isang tahimik na tindahan ng libro na nasa pagitan ng isang panaderya at isang tindahan ng bulaklak. Nahikayat ng katahimikan ng paligid nito, siya'y pumasok at nakita ang sarili na nagbabasa ng mga pahina ng isang librong pinamagatang </w:t>
      </w:r>
      <w:r w:rsidDel="00000000" w:rsidR="00000000" w:rsidRPr="00000000">
        <w:rPr>
          <w:rFonts w:ascii="Times New Roman" w:cs="Times New Roman" w:eastAsia="Times New Roman" w:hAnsi="Times New Roman"/>
          <w:i w:val="1"/>
          <w:sz w:val="24"/>
          <w:szCs w:val="24"/>
          <w:rtl w:val="0"/>
        </w:rPr>
        <w:t xml:space="preserve">"Peace Is Every Step"</w:t>
      </w:r>
      <w:r w:rsidDel="00000000" w:rsidR="00000000" w:rsidRPr="00000000">
        <w:rPr>
          <w:rFonts w:ascii="Times New Roman" w:cs="Times New Roman" w:eastAsia="Times New Roman" w:hAnsi="Times New Roman"/>
          <w:sz w:val="24"/>
          <w:szCs w:val="24"/>
          <w:rtl w:val="0"/>
        </w:rPr>
        <w:t xml:space="preserve"> ni Thich Nhat Hanh. Isang pahayag ang pumukaw sa kanyang pansin: </w:t>
      </w:r>
      <w:r w:rsidDel="00000000" w:rsidR="00000000" w:rsidRPr="00000000">
        <w:rPr>
          <w:rFonts w:ascii="Times New Roman" w:cs="Times New Roman" w:eastAsia="Times New Roman" w:hAnsi="Times New Roman"/>
          <w:i w:val="1"/>
          <w:sz w:val="24"/>
          <w:szCs w:val="24"/>
          <w:rtl w:val="0"/>
        </w:rPr>
        <w:t xml:space="preserve">"Karamihan ng oras, masyado tayong nag-iisip, at ang maingat na paghinga ay tumutulong sa atin upang maging kalmado, maluwag, at payapa."</w:t>
      </w:r>
      <w:r w:rsidDel="00000000" w:rsidR="00000000" w:rsidRPr="00000000">
        <w:rPr>
          <w:rFonts w:ascii="Times New Roman" w:cs="Times New Roman" w:eastAsia="Times New Roman" w:hAnsi="Times New Roman"/>
          <w:sz w:val="24"/>
          <w:szCs w:val="24"/>
          <w:rtl w:val="0"/>
        </w:rPr>
        <w:t xml:space="preserve"> Naakit, nagpasya si Sage na iuwi ang libro.</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Kinagabihan, habang unti-unting lumalabo ang mundo sa labas sa dapit-hapon, umupo si Sage sa kanyang veranda at sinubukan ang maingat na paghinga. Pumikit siya, huminga nang malalim habang tahimik na binibigkas ang "Hinga Papasok," at humihinga palabas ng may "Hinga Palabas." Sa simula, tumutol ang kanyang mga iniisip, umiikot na parang mga dahon sa gitna ng bagyo. Ngunit habang ipinagpatuloy niya ito, nagsimulang tumahimik ang kanyang isipan. Sa unang pagkakataon sa loob ng ilang buwan, naramdaman niya ang banayad na yakap ng kasalukuyang sandali.</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Napukaw ng bagong pakiramdam ng kalmado, mas malalim na binasa ni Sage ang libro kinaumagahan. Nabasa niya ang isang bahagi na inihahambing ang mga pandama sa mga bukas na bintana kung saan maaaring pumasok ang hangin sa mundo. </w:t>
      </w:r>
      <w:r w:rsidDel="00000000" w:rsidR="00000000" w:rsidRPr="00000000">
        <w:rPr>
          <w:rFonts w:ascii="Times New Roman" w:cs="Times New Roman" w:eastAsia="Times New Roman" w:hAnsi="Times New Roman"/>
          <w:i w:val="1"/>
          <w:sz w:val="24"/>
          <w:szCs w:val="24"/>
          <w:rtl w:val="0"/>
        </w:rPr>
        <w:t xml:space="preserve">"Ang ating mga pandama ay ang ating mga bintana sa mundo, at minsan ang hangin ay umiihip sa kanila at ginugulo ang lahat sa loob natin,"</w:t>
      </w:r>
      <w:r w:rsidDel="00000000" w:rsidR="00000000" w:rsidRPr="00000000">
        <w:rPr>
          <w:rFonts w:ascii="Times New Roman" w:cs="Times New Roman" w:eastAsia="Times New Roman" w:hAnsi="Times New Roman"/>
          <w:sz w:val="24"/>
          <w:szCs w:val="24"/>
          <w:rtl w:val="0"/>
        </w:rPr>
        <w:t xml:space="preserve"> sabi nito. Huminto si Sage, pinag-isipan kung gaano karami sa kanyang panloob na kaguluhan ang nagmumula sa kanyang hinayaang pumasok sa kanyang buhay—tuluy-tuloy na balita, negatibong usapan, at masyadong maraming aliw.</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