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sz w:val="42"/>
          <w:szCs w:val="42"/>
        </w:rPr>
      </w:pPr>
      <w:bookmarkStart w:colFirst="0" w:colLast="0" w:name="_nbb3ec6fl1fc" w:id="0"/>
      <w:bookmarkEnd w:id="0"/>
      <w:r w:rsidDel="00000000" w:rsidR="00000000" w:rsidRPr="00000000">
        <w:rPr>
          <w:sz w:val="42"/>
          <w:szCs w:val="42"/>
          <w:rtl w:val="0"/>
        </w:rPr>
        <w:t xml:space="preserve">CJ Stroud Leads Comeback In Closing Seconds</w:t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Brandon Selway</w:t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Editor: NFL Weekly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Weekly contributor NFL Fantasy recap</w:t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</w:r>
      <w:r w:rsidDel="00000000" w:rsidR="00000000" w:rsidRPr="00000000">
        <w:rPr>
          <w:sz w:val="26"/>
          <w:szCs w:val="26"/>
          <w:rtl w:val="0"/>
        </w:rPr>
        <w:t xml:space="preserve">The No. 2 overall pick tore the Buccaneers defense apart in his eighth career start, tying a rookie record with five touchdown passes and setting one with 470 passing yards during a performance that included a climactic, game-winning drive to steal a </w:t>
      </w:r>
      <w:r w:rsidDel="00000000" w:rsidR="00000000" w:rsidRPr="00000000">
        <w:rPr>
          <w:sz w:val="26"/>
          <w:szCs w:val="26"/>
          <w:rtl w:val="0"/>
        </w:rPr>
        <w:t xml:space="preserve">39-37</w:t>
      </w:r>
      <w:r w:rsidDel="00000000" w:rsidR="00000000" w:rsidRPr="00000000">
        <w:rPr>
          <w:sz w:val="26"/>
          <w:szCs w:val="26"/>
          <w:rtl w:val="0"/>
        </w:rPr>
        <w:t xml:space="preserve"> victory over the Tampa Bay Buccaneers.</w:t>
      </w:r>
      <w:r w:rsidDel="00000000" w:rsidR="00000000" w:rsidRPr="00000000">
        <w:rPr>
          <w:sz w:val="26"/>
          <w:szCs w:val="26"/>
          <w:rtl w:val="0"/>
        </w:rPr>
        <w:t xml:space="preserve">Three Texans’ receivers went over 100 yards as Houston had 496 total yards. Noah Brown had six catches for 153 yards and a touchdown, Dalton Schultz 10 catches for 130 yards and one touchdown and Dell six for 114 yards and two touchdowns.Houston moved to 4-4 with two of their losses coming on last-play field goals. Tampa Bay lost its fourth in a row to fall to 3-5. The Buccaneers look to bounce back on Sunday November 12th against the Tennessee Titans. Meanwhile, the Texans look to keep their wins rolling against the Cincinnati Bengals.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2781300</wp:posOffset>
            </wp:positionV>
            <wp:extent cx="5943600" cy="3505200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5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