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¡Última llamada para la pesca de la lubina rayada en octubre!</w:t>
      </w:r>
    </w:p>
    <w:p w:rsidR="00000000" w:rsidDel="00000000" w:rsidP="00000000" w:rsidRDefault="00000000" w:rsidRPr="00000000" w14:paraId="0000000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¡Atención a todos los pescadores del Área de la Bahía! Octubre será el último mes para pescar de forma constante la lubina rayada, ya que la pesca de esta especie será escasa debido a que el invierno está a la vuelta de la esquina. La lubina rayada como todos sabemos y amamos se extenderá desde la Bahía de San Francisco a través del Delta y no se alimentan activamente cuando el agua está fría. Pero no hay necesidad de preocuparse, un montón de otros peces todavía están alrededor, incluyendo Halibut, Rockfish, y Lingcod. No olvide colocar las trampas para pescar cangrejos Dungeness. Hay un montón de grandes lugares de pesca en todo el condado de Marin como Loch Lomond Yacht Harbor y McNear Beach Fishing Pier así que asegúrese de comprobar estos lugares. Lo más importante, ¡buena suerte y diviértete ahí fuera!</w:t>
      </w:r>
    </w:p>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