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2022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ind w:firstLine="720"/>
        <w:rPr>
          <w:sz w:val="26"/>
          <w:szCs w:val="26"/>
        </w:rPr>
      </w:pPr>
      <w:r w:rsidDel="00000000" w:rsidR="00000000" w:rsidRPr="00000000">
        <w:rPr>
          <w:sz w:val="26"/>
          <w:szCs w:val="26"/>
          <w:rtl w:val="0"/>
        </w:rPr>
        <w:t xml:space="preserve">La final de la Copa Mundial de la FIFA 2022, celebrada el 18 de diciembre de 2022 en el Estadio Lusail de Catar, fue un emocionante partido entre Argentina y Francia.</w:t>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Argentina tomó el control del partido desde el principio, liderada por Ángel Di María y Lionel Messi. En el minuto 23, Lionel Messi marcó de penalti tras una falta sobre Ángel Di María dentro del área. En el minuto 36, Di María amplió la ventaja tras marcar en un contraataque.</w:t>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Francia tuvo dificultades en la segunda mitad, hasta que encontró el impulso en el minuto 80, después de que Kylian Mbappé marcara de penalti. 97 segundos después, Mbappé igualó el partido a dos con una volea desde fuera del área.</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Con el partido aún empatado después de 90 minutos, se fue a la prórroga. En el minuto 108, Messi volvió a marcar, poniendo el marcador 3-2 a favor de Argentina. En el minuto 118, Mbappé anotó un triplete para empatar el partido a 3.</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Tras 120 minutos de empate, llegó la tanda de penaltis. Argentina ganó la tanda de penaltis por 4-2 después de que Emiliano Martínez detuviera un penalti contra Kingsley Coman.</w:t>
      </w:r>
    </w:p>
    <w:p w:rsidR="00000000" w:rsidDel="00000000" w:rsidP="00000000" w:rsidRDefault="00000000" w:rsidRPr="00000000" w14:paraId="0000000B">
      <w:pPr>
        <w:ind w:firstLine="720"/>
        <w:rPr>
          <w:sz w:val="26"/>
          <w:szCs w:val="26"/>
        </w:rPr>
      </w:pPr>
      <w:r w:rsidDel="00000000" w:rsidR="00000000" w:rsidRPr="00000000">
        <w:rPr>
          <w:sz w:val="26"/>
          <w:szCs w:val="26"/>
          <w:rtl w:val="0"/>
        </w:rPr>
        <w:t xml:space="preserve">La actuación de Messi en este partido le valió el Balón de Oro al mejor jugador del torneo, mientras que el triplete de Mbappé le aseguró la Bota de Oro, otorgada al máximo goleador del torneo.</w:t>
      </w:r>
    </w:p>
    <w:p w:rsidR="00000000" w:rsidDel="00000000" w:rsidP="00000000" w:rsidRDefault="00000000" w:rsidRPr="00000000" w14:paraId="0000000C">
      <w:pPr>
        <w:ind w:firstLine="720"/>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