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rPr>
      </w:pPr>
      <w:r w:rsidDel="00000000" w:rsidR="00000000" w:rsidRPr="00000000">
        <w:rPr>
          <w:b w:val="1"/>
          <w:rtl w:val="0"/>
        </w:rPr>
        <w:t xml:space="preserve">Preskong at Masustansyang Simula ng Araw: Gawa ng Iyong Acai Bowl</w:t>
      </w:r>
    </w:p>
    <w:p w:rsidR="00000000" w:rsidDel="00000000" w:rsidP="00000000" w:rsidRDefault="00000000" w:rsidRPr="00000000" w14:paraId="00000002">
      <w:pPr>
        <w:spacing w:after="240" w:before="240" w:lineRule="auto"/>
        <w:rPr/>
      </w:pPr>
      <w:r w:rsidDel="00000000" w:rsidR="00000000" w:rsidRPr="00000000">
        <w:rPr>
          <w:b w:val="1"/>
          <w:rtl w:val="0"/>
        </w:rPr>
        <w:t xml:space="preserve">Ni Hailey de Fremery</w:t>
        <w:br w:type="textWrapping"/>
      </w:r>
      <w:r w:rsidDel="00000000" w:rsidR="00000000" w:rsidRPr="00000000">
        <w:rPr>
          <w:rtl w:val="0"/>
        </w:rPr>
        <w:t xml:space="preserve"> Editor: Kalusugan</w:t>
        <w:br w:type="textWrapping"/>
        <w:t xml:space="preserve"> Lingguhang Kontribyutor: Balanse sa Pamumuhay</w:t>
        <w:br w:type="textWrapping"/>
        <w:t xml:space="preserve"> Mga Co-editor: Astrid Craig, Jaedalynn Hall, Kelsey Ericah Ang</w:t>
      </w:r>
    </w:p>
    <w:p w:rsidR="00000000" w:rsidDel="00000000" w:rsidP="00000000" w:rsidRDefault="00000000" w:rsidRPr="00000000" w14:paraId="00000003">
      <w:pPr>
        <w:spacing w:after="240" w:before="240" w:lineRule="auto"/>
        <w:rPr/>
      </w:pPr>
      <w:r w:rsidDel="00000000" w:rsidR="00000000" w:rsidRPr="00000000">
        <w:rPr>
          <w:rtl w:val="0"/>
        </w:rPr>
        <w:t xml:space="preserve">Si Hailey ay isang sophomore na kumukuha ng kursong Business at may minor sa Art. Mahilig siyang magsulat, lalo na tungkol sa pagkakaroon ng malusog at balanseng pamumuhay. Hilig din niya ang pagbabahagi ng masustansyang mga recipe, wellness habits, at fitness tips para matulungan ang iba na manatiling aktibo at puno ng enerhiya.</w:t>
      </w:r>
    </w:p>
    <w:p w:rsidR="00000000" w:rsidDel="00000000" w:rsidP="00000000" w:rsidRDefault="00000000" w:rsidRPr="00000000" w14:paraId="00000004">
      <w:pPr>
        <w:spacing w:after="240" w:before="240" w:lineRule="auto"/>
        <w:rPr/>
      </w:pPr>
      <w:r w:rsidDel="00000000" w:rsidR="00000000" w:rsidRPr="00000000">
        <w:rPr>
          <w:b w:val="1"/>
          <w:rtl w:val="0"/>
        </w:rPr>
        <w:t xml:space="preserve">Ngayong papalapit na ang tag-init at ramdam na ang init ng panahon ngayong tagsibol, panahon na para sa mga preskong pagkain!</w:t>
        <w:br w:type="textWrapping"/>
      </w:r>
      <w:r w:rsidDel="00000000" w:rsidR="00000000" w:rsidRPr="00000000">
        <w:rPr>
          <w:rtl w:val="0"/>
        </w:rPr>
        <w:t xml:space="preserve"> Anong mas magandang paraan para simulan ang araw kundi sa isang acai bowl na puno ng nutrisyon? Ang superfood na ito ay hindi lang masarap, puno rin ito ng antioxidants, fiber, at natural na enerhiya para sa iyong katawan.</w:t>
      </w:r>
    </w:p>
    <w:p w:rsidR="00000000" w:rsidDel="00000000" w:rsidP="00000000" w:rsidRDefault="00000000" w:rsidRPr="00000000" w14:paraId="00000005">
      <w:pPr>
        <w:spacing w:after="240" w:before="240" w:lineRule="auto"/>
        <w:rPr>
          <w:b w:val="1"/>
        </w:rPr>
      </w:pPr>
      <w:r w:rsidDel="00000000" w:rsidR="00000000" w:rsidRPr="00000000">
        <w:rPr>
          <w:b w:val="1"/>
          <w:rtl w:val="0"/>
        </w:rPr>
        <w:t xml:space="preserve">Mga Sangkap:</w:t>
      </w:r>
    </w:p>
    <w:p w:rsidR="00000000" w:rsidDel="00000000" w:rsidP="00000000" w:rsidRDefault="00000000" w:rsidRPr="00000000" w14:paraId="00000006">
      <w:pPr>
        <w:numPr>
          <w:ilvl w:val="0"/>
          <w:numId w:val="1"/>
        </w:numPr>
        <w:spacing w:after="0" w:afterAutospacing="0" w:before="240" w:lineRule="auto"/>
        <w:ind w:left="720" w:hanging="360"/>
      </w:pPr>
      <w:r w:rsidDel="00000000" w:rsidR="00000000" w:rsidRPr="00000000">
        <w:rPr>
          <w:rtl w:val="0"/>
        </w:rPr>
        <w:t xml:space="preserve">1 frozen acai packet (1/2 tasa ng acai powder)</w:t>
        <w:br w:type="textWrapping"/>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rtl w:val="0"/>
        </w:rPr>
        <w:t xml:space="preserve">1/2 saging na frozen (para sa pagiging malapot)</w:t>
        <w:br w:type="textWrapping"/>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rtl w:val="0"/>
        </w:rPr>
        <w:t xml:space="preserve">1/2 tasa ng frozen berries (blueberries, strawberries, or raspberries)</w:t>
        <w:br w:type="textWrapping"/>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rtl w:val="0"/>
        </w:rPr>
        <w:t xml:space="preserve">1/4 tasa ng unsweetened almond milk (dagdagan kung kailangan)</w:t>
        <w:br w:type="textWrapping"/>
      </w:r>
    </w:p>
    <w:p w:rsidR="00000000" w:rsidDel="00000000" w:rsidP="00000000" w:rsidRDefault="00000000" w:rsidRPr="00000000" w14:paraId="0000000A">
      <w:pPr>
        <w:numPr>
          <w:ilvl w:val="0"/>
          <w:numId w:val="1"/>
        </w:numPr>
        <w:spacing w:after="240" w:before="0" w:beforeAutospacing="0" w:lineRule="auto"/>
        <w:ind w:left="720" w:hanging="360"/>
      </w:pPr>
      <w:r w:rsidDel="00000000" w:rsidR="00000000" w:rsidRPr="00000000">
        <w:rPr>
          <w:rtl w:val="0"/>
        </w:rPr>
        <w:t xml:space="preserve">1 kutsara ng chia seeds o flaxseeds (para sa fiber at omega-3)</w:t>
        <w:br w:type="textWrapping"/>
      </w:r>
    </w:p>
    <w:p w:rsidR="00000000" w:rsidDel="00000000" w:rsidP="00000000" w:rsidRDefault="00000000" w:rsidRPr="00000000" w14:paraId="0000000B">
      <w:pPr>
        <w:spacing w:after="240" w:before="240" w:lineRule="auto"/>
        <w:rPr/>
      </w:pPr>
      <w:r w:rsidDel="00000000" w:rsidR="00000000" w:rsidRPr="00000000">
        <w:rPr>
          <w:b w:val="1"/>
          <w:rtl w:val="0"/>
        </w:rPr>
        <w:t xml:space="preserve">Paraan ng Pagluto:</w:t>
        <w:br w:type="textWrapping"/>
      </w:r>
      <w:r w:rsidDel="00000000" w:rsidR="00000000" w:rsidRPr="00000000">
        <w:rPr>
          <w:rtl w:val="0"/>
        </w:rPr>
        <w:t xml:space="preserve"> I-blend ang acai, saging, berries, almond milk, at chia seeds hanggang sa maging makinis at malapot. Dagdagan ng kaunting likido kung kinakailangan.</w:t>
      </w:r>
    </w:p>
    <w:p w:rsidR="00000000" w:rsidDel="00000000" w:rsidP="00000000" w:rsidRDefault="00000000" w:rsidRPr="00000000" w14:paraId="0000000C">
      <w:pPr>
        <w:spacing w:after="240" w:before="240" w:lineRule="auto"/>
        <w:rPr/>
      </w:pPr>
      <w:r w:rsidDel="00000000" w:rsidR="00000000" w:rsidRPr="00000000">
        <w:rPr>
          <w:rtl w:val="0"/>
        </w:rPr>
        <w:t xml:space="preserve">Ilagay sa isang mangkok at lagyan ng iyong mga paboritong toppings tulad ng:</w:t>
      </w:r>
    </w:p>
    <w:p w:rsidR="00000000" w:rsidDel="00000000" w:rsidP="00000000" w:rsidRDefault="00000000" w:rsidRPr="00000000" w14:paraId="0000000D">
      <w:pPr>
        <w:numPr>
          <w:ilvl w:val="0"/>
          <w:numId w:val="2"/>
        </w:numPr>
        <w:spacing w:after="0" w:afterAutospacing="0" w:before="240" w:lineRule="auto"/>
        <w:ind w:left="720" w:hanging="360"/>
      </w:pPr>
      <w:r w:rsidDel="00000000" w:rsidR="00000000" w:rsidRPr="00000000">
        <w:rPr>
          <w:rtl w:val="0"/>
        </w:rPr>
        <w:t xml:space="preserve">Sariwang prutas</w:t>
        <w:br w:type="textWrapping"/>
      </w:r>
    </w:p>
    <w:p w:rsidR="00000000" w:rsidDel="00000000" w:rsidP="00000000" w:rsidRDefault="00000000" w:rsidRPr="00000000" w14:paraId="0000000E">
      <w:pPr>
        <w:numPr>
          <w:ilvl w:val="0"/>
          <w:numId w:val="2"/>
        </w:numPr>
        <w:spacing w:after="0" w:afterAutospacing="0" w:before="0" w:beforeAutospacing="0" w:lineRule="auto"/>
        <w:ind w:left="720" w:hanging="360"/>
      </w:pPr>
      <w:r w:rsidDel="00000000" w:rsidR="00000000" w:rsidRPr="00000000">
        <w:rPr>
          <w:rtl w:val="0"/>
        </w:rPr>
        <w:t xml:space="preserve">Granola o dinurog na mani</w:t>
        <w:br w:type="textWrapping"/>
      </w:r>
    </w:p>
    <w:p w:rsidR="00000000" w:rsidDel="00000000" w:rsidP="00000000" w:rsidRDefault="00000000" w:rsidRPr="00000000" w14:paraId="0000000F">
      <w:pPr>
        <w:numPr>
          <w:ilvl w:val="0"/>
          <w:numId w:val="2"/>
        </w:numPr>
        <w:spacing w:after="0" w:afterAutospacing="0" w:before="0" w:beforeAutospacing="0" w:lineRule="auto"/>
        <w:ind w:left="720" w:hanging="360"/>
      </w:pPr>
      <w:r w:rsidDel="00000000" w:rsidR="00000000" w:rsidRPr="00000000">
        <w:rPr>
          <w:rtl w:val="0"/>
        </w:rPr>
        <w:t xml:space="preserve">Coconut flakes or cacao nibs</w:t>
        <w:br w:type="textWrapping"/>
      </w:r>
    </w:p>
    <w:p w:rsidR="00000000" w:rsidDel="00000000" w:rsidP="00000000" w:rsidRDefault="00000000" w:rsidRPr="00000000" w14:paraId="00000010">
      <w:pPr>
        <w:numPr>
          <w:ilvl w:val="0"/>
          <w:numId w:val="2"/>
        </w:numPr>
        <w:spacing w:after="240" w:before="0" w:beforeAutospacing="0" w:lineRule="auto"/>
        <w:ind w:left="720" w:hanging="360"/>
      </w:pPr>
      <w:r w:rsidDel="00000000" w:rsidR="00000000" w:rsidRPr="00000000">
        <w:rPr>
          <w:rtl w:val="0"/>
        </w:rPr>
        <w:t xml:space="preserve">Kaunting honey o nut butter</w:t>
        <w:br w:type="textWrapping"/>
      </w:r>
    </w:p>
    <w:p w:rsidR="00000000" w:rsidDel="00000000" w:rsidP="00000000" w:rsidRDefault="00000000" w:rsidRPr="00000000" w14:paraId="00000011">
      <w:pPr>
        <w:spacing w:after="240" w:before="240" w:lineRule="auto"/>
        <w:rPr/>
      </w:pPr>
      <w:r w:rsidDel="00000000" w:rsidR="00000000" w:rsidRPr="00000000">
        <w:rPr>
          <w:b w:val="1"/>
          <w:rtl w:val="0"/>
        </w:rPr>
        <w:t xml:space="preserve">Tip para sa Spring at Summer Wellness:</w:t>
        <w:br w:type="textWrapping"/>
      </w:r>
      <w:r w:rsidDel="00000000" w:rsidR="00000000" w:rsidRPr="00000000">
        <w:rPr>
          <w:rtl w:val="0"/>
        </w:rPr>
        <w:t xml:space="preserve"> Habang umiinit ang panahon, mahalagang manatiling hydrated at kumain ng sariwa at masustansyang pagkain. Ang acai bowl na ito ay masarap na paraan para alagaan ang iyong katawan at maramdaman ang simoy ng tag-init!</w:t>
      </w:r>
    </w:p>
    <w:p w:rsidR="00000000" w:rsidDel="00000000" w:rsidP="00000000" w:rsidRDefault="00000000" w:rsidRPr="00000000" w14:paraId="00000012">
      <w:pPr>
        <w:spacing w:after="240" w:before="240" w:lineRule="auto"/>
        <w:rPr/>
      </w:pPr>
      <w:r w:rsidDel="00000000" w:rsidR="00000000" w:rsidRPr="00000000">
        <w:rPr>
          <w:rtl w:val="0"/>
        </w:rPr>
        <w:t xml:space="preserve">Abangan ang iba pang tips sa kalusugan at mga seasonal na recipe!</w:t>
      </w:r>
    </w:p>
    <w:p w:rsidR="00000000" w:rsidDel="00000000" w:rsidP="00000000" w:rsidRDefault="00000000" w:rsidRPr="00000000" w14:paraId="0000001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