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594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Ang Sining ng Pagbagal: Bakit Kailangan Nating Yakapin ang Katahimikan</w:t>
      </w:r>
      <w:r w:rsidDel="00000000" w:rsidR="00000000" w:rsidRPr="00000000">
        <w:rPr>
          <w:rtl w:val="0"/>
        </w:rPr>
      </w:r>
    </w:p>
    <w:p w:rsidR="00000000" w:rsidDel="00000000" w:rsidP="00000000" w:rsidRDefault="00000000" w:rsidRPr="00000000" w14:paraId="00000002">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May-akda: Astrid Craig</w:t>
      </w:r>
    </w:p>
    <w:p w:rsidR="00000000" w:rsidDel="00000000" w:rsidP="00000000" w:rsidRDefault="00000000" w:rsidRPr="00000000" w14:paraId="00000003">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 Mindfulness at Pamumuhay</w:t>
      </w:r>
    </w:p>
    <w:p w:rsidR="00000000" w:rsidDel="00000000" w:rsidP="00000000" w:rsidRDefault="00000000" w:rsidRPr="00000000" w14:paraId="00000004">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Lingguhang Kontribyutor: Minimalismo</w:t>
      </w:r>
    </w:p>
    <w:p w:rsidR="00000000" w:rsidDel="00000000" w:rsidP="00000000" w:rsidRDefault="00000000" w:rsidRPr="00000000" w14:paraId="0000000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Mga Co-Editor: Jaedalynn Hall, Kelsey Ericah Ang, at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after="240" w:before="240" w:lineRule="auto"/>
        <w:rPr>
          <w:rFonts w:ascii="Playfair Display" w:cs="Playfair Display" w:eastAsia="Playfair Display" w:hAnsi="Playfair Display"/>
          <w:i w:val="1"/>
          <w:sz w:val="24"/>
          <w:szCs w:val="24"/>
        </w:rPr>
      </w:pPr>
      <w:r w:rsidDel="00000000" w:rsidR="00000000" w:rsidRPr="00000000">
        <w:rPr>
          <w:rFonts w:ascii="Playfair Display" w:cs="Playfair Display" w:eastAsia="Playfair Display" w:hAnsi="Playfair Display"/>
          <w:i w:val="1"/>
          <w:sz w:val="24"/>
          <w:szCs w:val="24"/>
          <w:rtl w:val="0"/>
        </w:rPr>
        <w:t xml:space="preserve">Ni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Mabilis ang buhay sa kolehiyo. Sa pagitan ng mga klase, takdang-aralin, part-time na trabaho, mga social event, at pagsisikap na magkaroon ng personal na oras, minsan parang wala nang kahit isang sandali para huminga. Pinupuri ang pagiging produktibo, at nagiging parang karangalan ang pagiging “abala.” Pero, sa anong kapalit?</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Mukhang imposible ang pagbagal kapag may paparating na mga deadline at laging may kailangang gawin. Madaling mahulog sa cycle ng palaging pag-check ng cellphone, pag-refresh ng email, o pag-aalala sa susunod na gagawin. Pero ang totoo, ang laging pagiging abala ay hindi pangmatagalan. At minsan, ang paggawa ng mas kaunti ang pinaka-matalinong desisyon.</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Bakit Lagi Tayong Nagmamadali?</w:t>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 kung anong dahilan, tinuruan tayo na ang pagbagal ay katumbas ng katamaran. Na kung hindi tayo patuloy na may ginagawa, tayo ay napag-iiwanan. Pero, natanong mo na ba ang sarili mo: Bakit nga ba ako nagmamadali?</w:t>
      </w:r>
    </w:p>
    <w:p w:rsidR="00000000" w:rsidDel="00000000" w:rsidP="00000000" w:rsidRDefault="00000000" w:rsidRPr="00000000" w14:paraId="0000000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Para sa maraming estudyante sa kolehiyo, ang pressure na makasabay ay napakabigat. Mula sa paghahambing ng mga grado, internship, hanggang sa mga plano sa weekend—laging may isang bagay na nagpaparamdam sa atin na kailangan nating gumawa ng mas marami. Pinalalala pa ito ng social media, na parang ipinapakita na ang lahat ay namumuhay ng kanilang pinakamabunga at produktibong buhay, habang tayo ay pilit lang tinatapos ang linggo.</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Pero ang katotohanan, hindi ito malusog. Ipinapakita ng mga pag-aaral na ang matagalang stress ay maaaring magdulot ng anxiety, burnout, at pati na rin mga problemang pangkalusugan. Ngunit bihira tayong tumigil para pag-isipan kung paano tayo naaapektuhan ng ganitong klase ng pamumuhay.</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Ang Kapangyarihan ng Paggawa ng Mas Kaunti</w:t>
      </w:r>
    </w:p>
    <w:p w:rsidR="00000000" w:rsidDel="00000000" w:rsidP="00000000" w:rsidRDefault="00000000" w:rsidRPr="00000000" w14:paraId="00000011">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Ang pagbagal ay hindi nangangahulugang pagsuko sa iyong mga pangarap. Hindi rin ibig sabihin nito na tatamarin ka sa pag-aaral o pababayaan mo ang iyong mga responsibilidad. Ang ibig sabihin nito ay gumawa ng puwang upang tunay na maranasan ang buhay, sa halip na dumaan lang dito nang nagmamadali.</w:t>
      </w:r>
    </w:p>
    <w:p w:rsidR="00000000" w:rsidDel="00000000" w:rsidP="00000000" w:rsidRDefault="00000000" w:rsidRPr="00000000" w14:paraId="00000012">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Isipin mo ito—kailan mo huling ninamnam ang pagkain mo nang hindi ka nagba-browse sa cellphone mo? Kailan ka huling naglakad papuntang klase nang hindi pakiramdam na ikaw ay nakikipagkarera? Kailan ka huling nakipag-usap nang hindi mo iniisip ang susunod mong gagawin?</w:t>
      </w:r>
    </w:p>
    <w:p w:rsidR="00000000" w:rsidDel="00000000" w:rsidP="00000000" w:rsidRDefault="00000000" w:rsidRPr="00000000" w14:paraId="00000013">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Ang katahimikan ay hindi pag-aaksaya ng oras; ito ay pagiging presente sa oras na mayroon ka na. At kapag bumagal ka, maaaring mapansin mong mas lalo mong nagugustuhan ang mga bagay. Mas masarap ang kape kapag hindi mo ito minamadali. Mas lalong lumalalim ang pagkakaibigan kapag hindi ka abala sa ibang bagay. At kahit ang pag-aaral ay hindi gaanong nakakapagod kapag binibigyan mo ang sarili mo ng oras para magpahinga kaysa pilitin ang sarili mong mag-aral ng tuluy-tuloy.</w:t>
      </w:r>
    </w:p>
    <w:p w:rsidR="00000000" w:rsidDel="00000000" w:rsidP="00000000" w:rsidRDefault="00000000" w:rsidRPr="00000000" w14:paraId="00000014">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Paano Bumagal sa Isang Mabilis na Mundo</w:t>
      </w:r>
    </w:p>
    <w:p w:rsidR="00000000" w:rsidDel="00000000" w:rsidP="00000000" w:rsidRDefault="00000000" w:rsidRPr="00000000" w14:paraId="00000016">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Paano natin mapapabagal ang ating buhay kung patuloy tayong tinutulak ng mundo pasulong? Hindi ibig sabihin nito na kailangan mong iwanan ang lahat at magpakalayo sa bundok para magmeditasyon. Ang ibig sabihin lang ay gumawa ng maliliit na pagbabago upang maging mas maingat sa paggamit ng iyong oras.</w:t>
      </w:r>
    </w:p>
    <w:p w:rsidR="00000000" w:rsidDel="00000000" w:rsidP="00000000" w:rsidRDefault="00000000" w:rsidRPr="00000000" w14:paraId="00000017">
      <w:pPr>
        <w:numPr>
          <w:ilvl w:val="0"/>
          <w:numId w:val="1"/>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Magpahinga nang walang guilt. Hindi ka tamad dahil nagpapahinga ka. Kailangan ng utak mo ng pahinga upang gumana nang maayos.</w:t>
      </w:r>
    </w:p>
    <w:p w:rsidR="00000000" w:rsidDel="00000000" w:rsidP="00000000" w:rsidRDefault="00000000" w:rsidRPr="00000000" w14:paraId="00000018">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Matutong tumanggi sa mga bagay na nakakapagod sa iyo. Hindi lahat ng imbitasyon, oportunidad, o gawain ay dapat pag-aksayahan ng iyong enerhiya.</w:t>
      </w:r>
    </w:p>
    <w:p w:rsidR="00000000" w:rsidDel="00000000" w:rsidP="00000000" w:rsidRDefault="00000000" w:rsidRPr="00000000" w14:paraId="00000019">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Maging mas maingat sa oras mo. Subukang maglakad nang mas mabagal, kumain nang hindi nagmamadali, o kahit huminga nang mas malalim. Pansinin kung paano ito nakakaapekto sa iyong pakiramdam.</w:t>
      </w:r>
    </w:p>
    <w:p w:rsidR="00000000" w:rsidDel="00000000" w:rsidP="00000000" w:rsidRDefault="00000000" w:rsidRPr="00000000" w14:paraId="0000001A">
      <w:pPr>
        <w:numPr>
          <w:ilvl w:val="0"/>
          <w:numId w:val="1"/>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Mag-disconnect kung kaya mo. Iwasan muna ang cellphone mo saglit. Bigyan ang sarili mo ng pagkakataong maging presente sa tunay na buhay.</w:t>
      </w:r>
    </w:p>
    <w:p w:rsidR="00000000" w:rsidDel="00000000" w:rsidP="00000000" w:rsidRDefault="00000000" w:rsidRPr="00000000" w14:paraId="0000001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 huli, ang buhay ay hindi isang karera. Walang gantimpala para sa pagiging pinaka-abala. At kung hindi ka kailanman babagal, baka mamiss mo ang ilan sa pinakamagagandang bahagi ng paglalakbay. Kaya huminga nang malalim, i-relax ang balikat, at ipaalala sa sarili: Hindi mo kailangang gawin ang lahat ngayon na.</w:t>
      </w:r>
    </w:p>
    <w:p w:rsidR="00000000" w:rsidDel="00000000" w:rsidP="00000000" w:rsidRDefault="00000000" w:rsidRPr="00000000" w14:paraId="0000001C">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Tungkol sa May-Akda</w:t>
      </w:r>
    </w:p>
    <w:p w:rsidR="00000000" w:rsidDel="00000000" w:rsidP="00000000" w:rsidRDefault="00000000" w:rsidRPr="00000000" w14:paraId="0000001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Si Astrid Craig ay isang mag-aaral ng Komunikasyon na may minor sa Sikolohiya, at palaging naaakit sa kung paano nagkakaugnay ang kultura, disenyo, at pag-uugali ng tao. Ang kanyang mga isinulat ay nakatuon sa pagtuklas ng pagiging tunay sa isang mundong pinamumunuan ng mga uso—mula sa fashion, disenyo ng interior, hanggang sa paraan ng ating pagkonsumo ng media.</w:t>
      </w:r>
    </w:p>
    <w:p w:rsidR="00000000" w:rsidDel="00000000" w:rsidP="00000000" w:rsidRDefault="00000000" w:rsidRPr="00000000" w14:paraId="0000001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Naniniwala rin siya sa kahalagahan ng sustainability kaysa sa labis na konsumo, kahulugan kaysa pansamantalang atraksyon, at mahilig siyang tuklasin kung bakit may mga estetika na nananatili sa paglipas ng panahon habang ang iba ay lumilipas. Sa pamamagitan ng kanyang mga akda, nais niyang hamunin ang mababaw na uso at hikayatin ang isang mas intensyonal at mas maingat na pananaw sa mga bagay na pinapalibutan natin ang ating sarili.</w:t>
      </w:r>
    </w:p>
    <w:p w:rsidR="00000000" w:rsidDel="00000000" w:rsidP="00000000" w:rsidRDefault="00000000" w:rsidRPr="00000000" w14:paraId="00000020">
      <w:pPr>
        <w:spacing w:after="240" w:before="240" w:lineRule="auto"/>
        <w:rPr>
          <w:rFonts w:ascii="Playfair Display" w:cs="Playfair Display" w:eastAsia="Playfair Display" w:hAnsi="Playfair Display"/>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