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5DD8" w:rsidRPr="00365DD8" w:rsidRDefault="00365DD8" w:rsidP="00365DD8">
      <w:pPr>
        <w:jc w:val="center"/>
        <w:rPr>
          <w:rFonts w:ascii="Times New Roman" w:eastAsia="Times New Roman" w:hAnsi="Times New Roman" w:cs="Times New Roman"/>
          <w:b/>
          <w:bCs/>
          <w:color w:val="000000"/>
          <w:kern w:val="0"/>
          <w:sz w:val="22"/>
          <w:szCs w:val="22"/>
          <w:lang w:val="en-US" w:eastAsia="fr-FR"/>
          <w14:ligatures w14:val="none"/>
        </w:rPr>
      </w:pPr>
      <w:r w:rsidRPr="00365DD8">
        <w:rPr>
          <w:rFonts w:ascii="Times New Roman" w:eastAsia="Times New Roman" w:hAnsi="Times New Roman" w:cs="Times New Roman"/>
          <w:b/>
          <w:bCs/>
          <w:color w:val="000000"/>
          <w:kern w:val="0"/>
          <w:sz w:val="22"/>
          <w:szCs w:val="22"/>
          <w:lang w:val="en-US" w:eastAsia="fr-FR"/>
          <w14:ligatures w14:val="none"/>
        </w:rPr>
        <w:t>Imran Mosaddak, editor and weekly contributor of ‘Shades of Culture’</w:t>
      </w:r>
    </w:p>
    <w:p w:rsidR="00365DD8" w:rsidRPr="00365DD8" w:rsidRDefault="00365DD8" w:rsidP="00365DD8">
      <w:pPr>
        <w:jc w:val="center"/>
        <w:rPr>
          <w:rFonts w:ascii="Times New Roman" w:eastAsia="Times New Roman" w:hAnsi="Times New Roman" w:cs="Times New Roman"/>
          <w:color w:val="000000"/>
          <w:kern w:val="0"/>
          <w:sz w:val="32"/>
          <w:szCs w:val="32"/>
          <w:lang w:val="en-US" w:eastAsia="fr-FR"/>
          <w14:ligatures w14:val="none"/>
        </w:rPr>
      </w:pPr>
      <w:r w:rsidRPr="00365DD8">
        <w:rPr>
          <w:rFonts w:ascii="Times New Roman" w:eastAsia="Times New Roman" w:hAnsi="Times New Roman" w:cs="Times New Roman"/>
          <w:b/>
          <w:bCs/>
          <w:color w:val="000000"/>
          <w:kern w:val="0"/>
          <w:sz w:val="28"/>
          <w:szCs w:val="28"/>
          <w:lang w:val="en-US" w:eastAsia="fr-FR"/>
          <w14:ligatures w14:val="none"/>
        </w:rPr>
        <w:t>Fur Through Space: Winter Fashion Unveiling Cultural Narratives</w:t>
      </w:r>
    </w:p>
    <w:p w:rsidR="00365DD8" w:rsidRPr="00365DD8" w:rsidRDefault="00365DD8" w:rsidP="00365DD8">
      <w:pPr>
        <w:rPr>
          <w:rFonts w:ascii="Times New Roman" w:eastAsia="Times New Roman" w:hAnsi="Times New Roman" w:cs="Times New Roman"/>
          <w:color w:val="000000"/>
          <w:kern w:val="0"/>
          <w:lang w:val="en-US" w:eastAsia="fr-FR"/>
          <w14:ligatures w14:val="none"/>
        </w:rPr>
      </w:pPr>
    </w:p>
    <w:p w:rsidR="00365DD8" w:rsidRPr="00365DD8" w:rsidRDefault="00365DD8" w:rsidP="00365DD8">
      <w:pPr>
        <w:ind w:firstLine="708"/>
        <w:rPr>
          <w:rFonts w:ascii="Times New Roman" w:eastAsia="Times New Roman" w:hAnsi="Times New Roman" w:cs="Times New Roman"/>
          <w:color w:val="000000"/>
          <w:kern w:val="0"/>
          <w:sz w:val="28"/>
          <w:szCs w:val="28"/>
          <w:lang w:val="en-US" w:eastAsia="fr-FR"/>
          <w14:ligatures w14:val="none"/>
        </w:rPr>
      </w:pPr>
      <w:r w:rsidRPr="00365DD8">
        <w:rPr>
          <w:rFonts w:ascii="Times New Roman" w:eastAsia="Times New Roman" w:hAnsi="Times New Roman" w:cs="Times New Roman"/>
          <w:color w:val="000000"/>
          <w:kern w:val="0"/>
          <w:lang w:val="en-US" w:eastAsia="fr-FR"/>
          <w14:ligatures w14:val="none"/>
        </w:rPr>
        <w:t>As winter slowly approaches in the northern hemisphere, many of us have already pulled out our coats and jackets. If you're also on the lookout for fashion trends, you'll know that fur jackets are also making a comeback. Boosted on several social media, our choice of outerwear becomes a reflection not only of personal style but also of cultural influences embracing different regions.</w:t>
      </w:r>
    </w:p>
    <w:p w:rsidR="00365DD8" w:rsidRPr="00365DD8" w:rsidRDefault="00365DD8" w:rsidP="00365DD8">
      <w:pPr>
        <w:rPr>
          <w:rFonts w:ascii="Times New Roman" w:eastAsia="Times New Roman" w:hAnsi="Times New Roman" w:cs="Times New Roman"/>
          <w:color w:val="000000"/>
          <w:kern w:val="0"/>
          <w:sz w:val="28"/>
          <w:szCs w:val="28"/>
          <w:lang w:val="en-US" w:eastAsia="fr-FR"/>
          <w14:ligatures w14:val="none"/>
        </w:rPr>
      </w:pPr>
    </w:p>
    <w:p w:rsidR="00365DD8" w:rsidRPr="00365DD8" w:rsidRDefault="00365DD8" w:rsidP="00365DD8">
      <w:pPr>
        <w:ind w:firstLine="708"/>
        <w:rPr>
          <w:rFonts w:ascii="Times New Roman" w:eastAsia="Times New Roman" w:hAnsi="Times New Roman" w:cs="Times New Roman"/>
          <w:color w:val="000000"/>
          <w:kern w:val="0"/>
          <w:sz w:val="28"/>
          <w:szCs w:val="28"/>
          <w:lang w:val="en-US" w:eastAsia="fr-FR"/>
          <w14:ligatures w14:val="none"/>
        </w:rPr>
      </w:pPr>
      <w:r w:rsidRPr="00365DD8">
        <w:rPr>
          <w:rFonts w:ascii="Times New Roman" w:eastAsia="Times New Roman" w:hAnsi="Times New Roman" w:cs="Times New Roman"/>
          <w:color w:val="000000"/>
          <w:kern w:val="0"/>
          <w:lang w:val="en-US" w:eastAsia="fr-FR"/>
          <w14:ligatures w14:val="none"/>
        </w:rPr>
        <w:t>Delving into the historical tapestry of fur garments reveals intriguing narratives woven by diverse communities.</w:t>
      </w:r>
    </w:p>
    <w:p w:rsidR="00365DD8" w:rsidRPr="00365DD8" w:rsidRDefault="00365DD8" w:rsidP="00365DD8">
      <w:pPr>
        <w:rPr>
          <w:rFonts w:ascii="Times New Roman" w:eastAsia="Times New Roman" w:hAnsi="Times New Roman" w:cs="Times New Roman"/>
          <w:color w:val="000000"/>
          <w:kern w:val="0"/>
          <w:sz w:val="28"/>
          <w:szCs w:val="28"/>
          <w:lang w:val="en-US" w:eastAsia="fr-FR"/>
          <w14:ligatures w14:val="none"/>
        </w:rPr>
      </w:pPr>
      <w:r w:rsidRPr="00365DD8">
        <w:rPr>
          <w:rFonts w:ascii="Times New Roman" w:eastAsia="Times New Roman" w:hAnsi="Times New Roman" w:cs="Times New Roman"/>
          <w:color w:val="000000"/>
          <w:kern w:val="0"/>
          <w:lang w:val="en-US" w:eastAsia="fr-FR"/>
          <w14:ligatures w14:val="none"/>
        </w:rPr>
        <w:t xml:space="preserve">Unfortunately reappropriated by the hippie movement of the 70s as well as recent trends, the </w:t>
      </w:r>
      <w:r w:rsidRPr="00365DD8">
        <w:rPr>
          <w:rFonts w:ascii="Times New Roman" w:eastAsia="Times New Roman" w:hAnsi="Times New Roman" w:cs="Times New Roman"/>
          <w:b/>
          <w:bCs/>
          <w:color w:val="000000"/>
          <w:kern w:val="0"/>
          <w:lang w:val="en-US" w:eastAsia="fr-FR"/>
          <w14:ligatures w14:val="none"/>
        </w:rPr>
        <w:t>Afghan</w:t>
      </w:r>
      <w:r w:rsidRPr="00365DD8">
        <w:rPr>
          <w:rFonts w:ascii="Times New Roman" w:eastAsia="Times New Roman" w:hAnsi="Times New Roman" w:cs="Times New Roman"/>
          <w:color w:val="000000"/>
          <w:kern w:val="0"/>
          <w:lang w:val="en-US" w:eastAsia="fr-FR"/>
          <w14:ligatures w14:val="none"/>
        </w:rPr>
        <w:t xml:space="preserve"> coat was predominantly worn by the inhabitants of the </w:t>
      </w:r>
      <w:proofErr w:type="spellStart"/>
      <w:r w:rsidRPr="00365DD8">
        <w:rPr>
          <w:rFonts w:ascii="Times New Roman" w:eastAsia="Times New Roman" w:hAnsi="Times New Roman" w:cs="Times New Roman"/>
          <w:color w:val="000000"/>
          <w:kern w:val="0"/>
          <w:lang w:val="en-US" w:eastAsia="fr-FR"/>
          <w14:ligatures w14:val="none"/>
        </w:rPr>
        <w:t>Ghazni</w:t>
      </w:r>
      <w:proofErr w:type="spellEnd"/>
      <w:r w:rsidRPr="00365DD8">
        <w:rPr>
          <w:rFonts w:ascii="Times New Roman" w:eastAsia="Times New Roman" w:hAnsi="Times New Roman" w:cs="Times New Roman"/>
          <w:color w:val="000000"/>
          <w:kern w:val="0"/>
          <w:lang w:val="en-US" w:eastAsia="fr-FR"/>
          <w14:ligatures w14:val="none"/>
        </w:rPr>
        <w:t xml:space="preserve"> region, home to high mountains among other things. This coat is characterized by its suede exterior and sheep or goat fur on the inside and outside edges. Another group known for their fur garments is the </w:t>
      </w:r>
      <w:r w:rsidRPr="00365DD8">
        <w:rPr>
          <w:rFonts w:ascii="Times New Roman" w:eastAsia="Times New Roman" w:hAnsi="Times New Roman" w:cs="Times New Roman"/>
          <w:b/>
          <w:bCs/>
          <w:color w:val="000000"/>
          <w:kern w:val="0"/>
          <w:lang w:val="en-US" w:eastAsia="fr-FR"/>
          <w14:ligatures w14:val="none"/>
        </w:rPr>
        <w:t>Native Americans</w:t>
      </w:r>
      <w:r w:rsidRPr="00365DD8">
        <w:rPr>
          <w:rFonts w:ascii="Times New Roman" w:eastAsia="Times New Roman" w:hAnsi="Times New Roman" w:cs="Times New Roman"/>
          <w:color w:val="000000"/>
          <w:kern w:val="0"/>
          <w:lang w:val="en-US" w:eastAsia="fr-FR"/>
          <w14:ligatures w14:val="none"/>
        </w:rPr>
        <w:t xml:space="preserve">. This community values sustainability, and one of its practices includes the maximum use of an animal, including its fur. In the Far North, different tribes wear different types of fur coats to protect themselves from the cold, while at the same time having the opportunity to create accessories using the same fur. The last community, like the Afghans, to reappropriate their fur coats and accessories: the </w:t>
      </w:r>
      <w:r w:rsidRPr="00365DD8">
        <w:rPr>
          <w:rFonts w:ascii="Times New Roman" w:eastAsia="Times New Roman" w:hAnsi="Times New Roman" w:cs="Times New Roman"/>
          <w:b/>
          <w:bCs/>
          <w:color w:val="000000"/>
          <w:kern w:val="0"/>
          <w:lang w:val="en-US" w:eastAsia="fr-FR"/>
          <w14:ligatures w14:val="none"/>
        </w:rPr>
        <w:t>Turks</w:t>
      </w:r>
      <w:r w:rsidRPr="00365DD8">
        <w:rPr>
          <w:rFonts w:ascii="Times New Roman" w:eastAsia="Times New Roman" w:hAnsi="Times New Roman" w:cs="Times New Roman"/>
          <w:color w:val="000000"/>
          <w:kern w:val="0"/>
          <w:lang w:val="en-US" w:eastAsia="fr-FR"/>
          <w14:ligatures w14:val="none"/>
        </w:rPr>
        <w:t>. Turks are found not only in Turkey but also in Uzbekistan, Azerbaijan, Turkmenistan, and elsewhere in Asia. Many of them live in Russia, where their culture has unfortunately been reappropriated and propagated in Slavic countries. The origin of these fur coats and accessories remains a point of disagreement, emphasizing the difficult interplay between cultural preservation and reinterpretation.</w:t>
      </w:r>
    </w:p>
    <w:p w:rsidR="00365DD8" w:rsidRPr="00365DD8" w:rsidRDefault="00365DD8" w:rsidP="00365DD8">
      <w:pPr>
        <w:rPr>
          <w:rFonts w:ascii="Times New Roman" w:eastAsia="Times New Roman" w:hAnsi="Times New Roman" w:cs="Times New Roman"/>
          <w:color w:val="000000"/>
          <w:kern w:val="0"/>
          <w:sz w:val="28"/>
          <w:szCs w:val="28"/>
          <w:lang w:val="en-US" w:eastAsia="fr-FR"/>
          <w14:ligatures w14:val="none"/>
        </w:rPr>
      </w:pPr>
    </w:p>
    <w:p w:rsidR="00365DD8" w:rsidRPr="00365DD8" w:rsidRDefault="00365DD8" w:rsidP="00365DD8">
      <w:pPr>
        <w:ind w:firstLine="708"/>
        <w:rPr>
          <w:rFonts w:ascii="Times New Roman" w:eastAsia="Times New Roman" w:hAnsi="Times New Roman" w:cs="Times New Roman"/>
          <w:color w:val="000000"/>
          <w:kern w:val="0"/>
          <w:sz w:val="28"/>
          <w:szCs w:val="28"/>
          <w:lang w:val="en-US" w:eastAsia="fr-FR"/>
          <w14:ligatures w14:val="none"/>
        </w:rPr>
      </w:pPr>
      <w:r w:rsidRPr="00365DD8">
        <w:rPr>
          <w:rFonts w:ascii="Times New Roman" w:eastAsia="Times New Roman" w:hAnsi="Times New Roman" w:cs="Times New Roman"/>
          <w:color w:val="000000"/>
          <w:kern w:val="0"/>
          <w:lang w:val="en-US" w:eastAsia="fr-FR"/>
          <w14:ligatures w14:val="none"/>
        </w:rPr>
        <w:t xml:space="preserve">In the </w:t>
      </w:r>
      <w:r>
        <w:rPr>
          <w:rFonts w:ascii="Times New Roman" w:eastAsia="Times New Roman" w:hAnsi="Times New Roman" w:cs="Times New Roman"/>
          <w:color w:val="000000"/>
          <w:kern w:val="0"/>
          <w:lang w:val="en-US" w:eastAsia="fr-FR"/>
          <w14:ligatures w14:val="none"/>
        </w:rPr>
        <w:t>merge</w:t>
      </w:r>
      <w:r w:rsidRPr="00365DD8">
        <w:rPr>
          <w:rFonts w:ascii="Times New Roman" w:eastAsia="Times New Roman" w:hAnsi="Times New Roman" w:cs="Times New Roman"/>
          <w:color w:val="000000"/>
          <w:kern w:val="0"/>
          <w:lang w:val="en-US" w:eastAsia="fr-FR"/>
          <w14:ligatures w14:val="none"/>
        </w:rPr>
        <w:t xml:space="preserve"> of winter fashion and cultural heritage, fur jackets emerge not just as outerwear but as symbols that traverse time and geography, connecting together stories of tradition, </w:t>
      </w:r>
      <w:r>
        <w:rPr>
          <w:rFonts w:ascii="Times New Roman" w:eastAsia="Times New Roman" w:hAnsi="Times New Roman" w:cs="Times New Roman"/>
          <w:color w:val="000000"/>
          <w:kern w:val="0"/>
          <w:lang w:val="en-US" w:eastAsia="fr-FR"/>
          <w14:ligatures w14:val="none"/>
        </w:rPr>
        <w:t>change</w:t>
      </w:r>
      <w:r w:rsidRPr="00365DD8">
        <w:rPr>
          <w:rFonts w:ascii="Times New Roman" w:eastAsia="Times New Roman" w:hAnsi="Times New Roman" w:cs="Times New Roman"/>
          <w:color w:val="000000"/>
          <w:kern w:val="0"/>
          <w:lang w:val="en-US" w:eastAsia="fr-FR"/>
          <w14:ligatures w14:val="none"/>
        </w:rPr>
        <w:t>, and resilience.</w:t>
      </w:r>
    </w:p>
    <w:p w:rsidR="00365DD8" w:rsidRPr="00365DD8" w:rsidRDefault="00365DD8" w:rsidP="00365DD8">
      <w:pPr>
        <w:spacing w:after="240"/>
        <w:rPr>
          <w:rFonts w:ascii="Times New Roman" w:eastAsia="Times New Roman" w:hAnsi="Times New Roman" w:cs="Times New Roman"/>
          <w:kern w:val="0"/>
          <w:lang w:eastAsia="fr-FR"/>
          <w14:ligatures w14:val="none"/>
        </w:rPr>
      </w:pPr>
    </w:p>
    <w:p w:rsidR="00365DD8" w:rsidRPr="00365DD8" w:rsidRDefault="00365DD8" w:rsidP="00365DD8">
      <w:pPr>
        <w:rPr>
          <w:rFonts w:ascii="Times New Roman" w:eastAsia="Times New Roman" w:hAnsi="Times New Roman" w:cs="Times New Roman"/>
          <w:kern w:val="0"/>
          <w:lang w:eastAsia="fr-FR"/>
          <w14:ligatures w14:val="none"/>
        </w:rPr>
      </w:pPr>
    </w:p>
    <w:p w:rsidR="00E74CED" w:rsidRDefault="00E74CED"/>
    <w:p w:rsidR="004308A2" w:rsidRDefault="004308A2"/>
    <w:p w:rsidR="004308A2" w:rsidRDefault="004308A2">
      <w:r>
        <w:br w:type="page"/>
      </w:r>
    </w:p>
    <w:p w:rsidR="004308A2" w:rsidRPr="007C61D3" w:rsidRDefault="004308A2" w:rsidP="004308A2">
      <w:pPr>
        <w:jc w:val="center"/>
        <w:rPr>
          <w:rFonts w:ascii="Times New Roman" w:hAnsi="Times New Roman" w:cs="Times New Roman"/>
          <w:b/>
          <w:bCs/>
          <w:sz w:val="22"/>
          <w:szCs w:val="22"/>
          <w:lang w:val="es-ES"/>
        </w:rPr>
      </w:pPr>
      <w:proofErr w:type="spellStart"/>
      <w:r w:rsidRPr="00476575">
        <w:rPr>
          <w:rFonts w:ascii="Times New Roman" w:hAnsi="Times New Roman" w:cs="Times New Roman"/>
          <w:b/>
          <w:bCs/>
          <w:sz w:val="22"/>
          <w:szCs w:val="22"/>
          <w:lang w:val="es-ES"/>
        </w:rPr>
        <w:lastRenderedPageBreak/>
        <w:t>Imran</w:t>
      </w:r>
      <w:proofErr w:type="spellEnd"/>
      <w:r w:rsidRPr="00476575">
        <w:rPr>
          <w:rFonts w:ascii="Times New Roman" w:hAnsi="Times New Roman" w:cs="Times New Roman"/>
          <w:b/>
          <w:bCs/>
          <w:sz w:val="22"/>
          <w:szCs w:val="22"/>
          <w:lang w:val="es-ES"/>
        </w:rPr>
        <w:t xml:space="preserve"> Mosaddak, </w:t>
      </w:r>
      <w:r>
        <w:rPr>
          <w:rFonts w:ascii="Times New Roman" w:hAnsi="Times New Roman" w:cs="Times New Roman"/>
          <w:b/>
          <w:bCs/>
          <w:sz w:val="22"/>
          <w:szCs w:val="22"/>
          <w:lang w:val="es-ES"/>
        </w:rPr>
        <w:t>r</w:t>
      </w:r>
      <w:r w:rsidRPr="00476575">
        <w:rPr>
          <w:rFonts w:ascii="Times New Roman" w:hAnsi="Times New Roman" w:cs="Times New Roman"/>
          <w:b/>
          <w:bCs/>
          <w:sz w:val="22"/>
          <w:szCs w:val="22"/>
          <w:lang w:val="es-ES"/>
        </w:rPr>
        <w:t>edactor y colaborador semanal de "</w:t>
      </w:r>
      <w:proofErr w:type="spellStart"/>
      <w:r w:rsidRPr="00476575">
        <w:rPr>
          <w:rFonts w:ascii="Times New Roman" w:hAnsi="Times New Roman" w:cs="Times New Roman"/>
          <w:b/>
          <w:bCs/>
          <w:sz w:val="22"/>
          <w:szCs w:val="22"/>
          <w:lang w:val="es-ES"/>
        </w:rPr>
        <w:t>Shades</w:t>
      </w:r>
      <w:proofErr w:type="spell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of</w:t>
      </w:r>
      <w:proofErr w:type="spellEnd"/>
      <w:r w:rsidRPr="00476575">
        <w:rPr>
          <w:rFonts w:ascii="Times New Roman" w:hAnsi="Times New Roman" w:cs="Times New Roman"/>
          <w:b/>
          <w:bCs/>
          <w:sz w:val="22"/>
          <w:szCs w:val="22"/>
          <w:lang w:val="es-ES"/>
        </w:rPr>
        <w:t xml:space="preserve"> Culture”</w:t>
      </w:r>
    </w:p>
    <w:p w:rsidR="004308A2" w:rsidRPr="004308A2" w:rsidRDefault="004308A2" w:rsidP="004308A2">
      <w:pPr>
        <w:jc w:val="center"/>
        <w:rPr>
          <w:rFonts w:ascii="Times New Roman" w:hAnsi="Times New Roman" w:cs="Times New Roman"/>
          <w:b/>
          <w:bCs/>
          <w:sz w:val="28"/>
          <w:szCs w:val="28"/>
          <w:lang w:val="es-ES"/>
        </w:rPr>
      </w:pPr>
      <w:r w:rsidRPr="004308A2">
        <w:rPr>
          <w:rFonts w:ascii="Times New Roman" w:hAnsi="Times New Roman" w:cs="Times New Roman"/>
          <w:b/>
          <w:bCs/>
          <w:sz w:val="28"/>
          <w:szCs w:val="28"/>
          <w:lang w:val="es-ES"/>
        </w:rPr>
        <w:t>Pieles a través del espacio: La moda de invierno desvela las narrativas culturales</w:t>
      </w:r>
    </w:p>
    <w:p w:rsidR="004308A2" w:rsidRPr="004308A2" w:rsidRDefault="004308A2" w:rsidP="004308A2">
      <w:pPr>
        <w:rPr>
          <w:rFonts w:ascii="Times New Roman" w:hAnsi="Times New Roman" w:cs="Times New Roman"/>
          <w:lang w:val="es-ES"/>
        </w:rPr>
      </w:pPr>
    </w:p>
    <w:p w:rsidR="004308A2" w:rsidRPr="004308A2" w:rsidRDefault="004308A2" w:rsidP="004308A2">
      <w:pPr>
        <w:ind w:firstLine="708"/>
        <w:rPr>
          <w:rFonts w:ascii="Times New Roman" w:hAnsi="Times New Roman" w:cs="Times New Roman"/>
          <w:lang w:val="es-ES"/>
        </w:rPr>
      </w:pPr>
      <w:r w:rsidRPr="004308A2">
        <w:rPr>
          <w:rFonts w:ascii="Times New Roman" w:hAnsi="Times New Roman" w:cs="Times New Roman"/>
          <w:lang w:val="es-ES"/>
        </w:rPr>
        <w:t>A medida que se acerca el invierno en el hemisferio norte, muchos de nosotros ya hemos sacado nuestros abrigos y chaquetas. Si tú también estás atento a las tendencias de la moda, sabrás que las chaquetas de piel también están haciendo su reaparición. Impulsada en varias redes sociales, nuestra elección de prendas exteriores se convierte en un reflejo no sólo del estilo personal, sino también de las influencias culturales que abarcan distintas regiones.</w:t>
      </w:r>
    </w:p>
    <w:p w:rsidR="004308A2" w:rsidRPr="004308A2" w:rsidRDefault="004308A2" w:rsidP="004308A2">
      <w:pPr>
        <w:rPr>
          <w:rFonts w:ascii="Times New Roman" w:hAnsi="Times New Roman" w:cs="Times New Roman"/>
          <w:lang w:val="es-ES"/>
        </w:rPr>
      </w:pPr>
    </w:p>
    <w:p w:rsidR="004308A2" w:rsidRPr="004308A2" w:rsidRDefault="004308A2" w:rsidP="004308A2">
      <w:pPr>
        <w:ind w:firstLine="708"/>
        <w:rPr>
          <w:rFonts w:ascii="Times New Roman" w:hAnsi="Times New Roman" w:cs="Times New Roman"/>
          <w:lang w:val="es-ES"/>
        </w:rPr>
      </w:pPr>
      <w:r w:rsidRPr="004308A2">
        <w:rPr>
          <w:rFonts w:ascii="Times New Roman" w:hAnsi="Times New Roman" w:cs="Times New Roman"/>
          <w:lang w:val="es-ES"/>
        </w:rPr>
        <w:t>Profundizar en el tapiz histórico de las prendas de piel revela intrigantes narrativas tejidas por diversas comunidades.</w:t>
      </w:r>
    </w:p>
    <w:p w:rsidR="004308A2" w:rsidRPr="004308A2" w:rsidRDefault="004308A2" w:rsidP="004308A2">
      <w:pPr>
        <w:rPr>
          <w:rFonts w:ascii="Times New Roman" w:hAnsi="Times New Roman" w:cs="Times New Roman"/>
          <w:lang w:val="es-ES"/>
        </w:rPr>
      </w:pPr>
      <w:r w:rsidRPr="004308A2">
        <w:rPr>
          <w:rFonts w:ascii="Times New Roman" w:hAnsi="Times New Roman" w:cs="Times New Roman"/>
          <w:lang w:val="es-ES"/>
        </w:rPr>
        <w:t xml:space="preserve">El abrigo </w:t>
      </w:r>
      <w:r w:rsidRPr="004308A2">
        <w:rPr>
          <w:rFonts w:ascii="Times New Roman" w:hAnsi="Times New Roman" w:cs="Times New Roman"/>
          <w:b/>
          <w:bCs/>
          <w:lang w:val="es-ES"/>
        </w:rPr>
        <w:t>afgano</w:t>
      </w:r>
      <w:r w:rsidRPr="004308A2">
        <w:rPr>
          <w:rFonts w:ascii="Times New Roman" w:hAnsi="Times New Roman" w:cs="Times New Roman"/>
          <w:lang w:val="es-ES"/>
        </w:rPr>
        <w:t xml:space="preserve">, desgraciadamente reapropiado por el movimiento hippie de los años 70 y por tendencias recientes, lo llevaban sobre todo los habitantes de la región de </w:t>
      </w:r>
      <w:proofErr w:type="spellStart"/>
      <w:r w:rsidRPr="004308A2">
        <w:rPr>
          <w:rFonts w:ascii="Times New Roman" w:hAnsi="Times New Roman" w:cs="Times New Roman"/>
          <w:lang w:val="es-ES"/>
        </w:rPr>
        <w:t>Ghazni</w:t>
      </w:r>
      <w:proofErr w:type="spellEnd"/>
      <w:r w:rsidRPr="004308A2">
        <w:rPr>
          <w:rFonts w:ascii="Times New Roman" w:hAnsi="Times New Roman" w:cs="Times New Roman"/>
          <w:lang w:val="es-ES"/>
        </w:rPr>
        <w:t xml:space="preserve">, hogar, entre otras cosas, de altas montañas. Este abrigo se caracteriza por su exterior de ante y piel de oveja o cabra en los bordes interiores y exteriores. Otro grupo conocido por sus prendas de piel es el de los </w:t>
      </w:r>
      <w:r w:rsidRPr="004308A2">
        <w:rPr>
          <w:rFonts w:ascii="Times New Roman" w:hAnsi="Times New Roman" w:cs="Times New Roman"/>
          <w:b/>
          <w:bCs/>
          <w:lang w:val="es-ES"/>
        </w:rPr>
        <w:t>nativos americanos</w:t>
      </w:r>
      <w:r w:rsidRPr="004308A2">
        <w:rPr>
          <w:rFonts w:ascii="Times New Roman" w:hAnsi="Times New Roman" w:cs="Times New Roman"/>
          <w:lang w:val="es-ES"/>
        </w:rPr>
        <w:t xml:space="preserve">. Esta comunidad valora la sostenibilidad, y una de sus prácticas incluye el máximo aprovechamiento de un animal, incluida su piel. En el Lejano Norte, las distintas tribus usan diferentes tipos de abrigos de piel para protegerse del frío, al tiempo que tienen la oportunidad de crear accesorios con la misma piel. La última comunidad, como los afganos, en reapropiarse de sus abrigos y accesorios de piel: los </w:t>
      </w:r>
      <w:r w:rsidRPr="004308A2">
        <w:rPr>
          <w:rFonts w:ascii="Times New Roman" w:hAnsi="Times New Roman" w:cs="Times New Roman"/>
          <w:b/>
          <w:bCs/>
          <w:lang w:val="es-ES"/>
        </w:rPr>
        <w:t>turcos</w:t>
      </w:r>
      <w:r w:rsidRPr="004308A2">
        <w:rPr>
          <w:rFonts w:ascii="Times New Roman" w:hAnsi="Times New Roman" w:cs="Times New Roman"/>
          <w:lang w:val="es-ES"/>
        </w:rPr>
        <w:t>. Los turcos no sólo viven en Turquía, sino también en Uzbekistán, Azerbaiyán, Turkmenistán y otros lugares de Asia. Muchos de ellos viven en Rusia, donde por desgracia su cultura se ha reapropiado y propagado en los países eslavos. El origen de estos abrigos y accesorios de piel sigue siendo un punto de desacuerdo, lo que pone de relieve la difícil interacción entre preservación cultural y reinterpretación.</w:t>
      </w:r>
    </w:p>
    <w:p w:rsidR="004308A2" w:rsidRPr="004308A2" w:rsidRDefault="004308A2" w:rsidP="004308A2">
      <w:pPr>
        <w:rPr>
          <w:rFonts w:ascii="Times New Roman" w:hAnsi="Times New Roman" w:cs="Times New Roman"/>
          <w:lang w:val="es-ES"/>
        </w:rPr>
      </w:pPr>
    </w:p>
    <w:p w:rsidR="00365DD8" w:rsidRDefault="004308A2" w:rsidP="004308A2">
      <w:pPr>
        <w:ind w:firstLine="708"/>
        <w:rPr>
          <w:rFonts w:ascii="Times New Roman" w:hAnsi="Times New Roman" w:cs="Times New Roman"/>
          <w:lang w:val="es-ES"/>
        </w:rPr>
      </w:pPr>
      <w:r w:rsidRPr="004308A2">
        <w:rPr>
          <w:rFonts w:ascii="Times New Roman" w:hAnsi="Times New Roman" w:cs="Times New Roman"/>
          <w:lang w:val="es-ES"/>
        </w:rPr>
        <w:t>En la fusión de la moda invernal y el patrimonio cultural, las chaquetas de piel surgen no sólo como prendas exteriores, sino como símbolos que atraviesan</w:t>
      </w:r>
      <w:r w:rsidRPr="004308A2">
        <w:rPr>
          <w:rFonts w:ascii="Times New Roman" w:hAnsi="Times New Roman" w:cs="Times New Roman"/>
          <w:lang w:val="es-ES"/>
        </w:rPr>
        <w:t>.</w:t>
      </w:r>
    </w:p>
    <w:p w:rsidR="004308A2" w:rsidRDefault="004308A2" w:rsidP="004308A2">
      <w:pPr>
        <w:ind w:firstLine="708"/>
        <w:rPr>
          <w:rFonts w:ascii="Times New Roman" w:hAnsi="Times New Roman" w:cs="Times New Roman"/>
          <w:lang w:val="es-ES"/>
        </w:rPr>
      </w:pPr>
    </w:p>
    <w:p w:rsidR="004308A2" w:rsidRDefault="004308A2" w:rsidP="004308A2">
      <w:pPr>
        <w:ind w:firstLine="708"/>
        <w:rPr>
          <w:rFonts w:ascii="Times New Roman" w:hAnsi="Times New Roman" w:cs="Times New Roman"/>
          <w:lang w:val="es-ES"/>
        </w:rPr>
      </w:pPr>
    </w:p>
    <w:p w:rsidR="004308A2" w:rsidRDefault="004308A2">
      <w:pPr>
        <w:rPr>
          <w:rFonts w:ascii="Times New Roman" w:hAnsi="Times New Roman" w:cs="Times New Roman"/>
          <w:lang w:val="es-ES"/>
        </w:rPr>
      </w:pPr>
      <w:r>
        <w:rPr>
          <w:rFonts w:ascii="Times New Roman" w:hAnsi="Times New Roman" w:cs="Times New Roman"/>
          <w:lang w:val="es-ES"/>
        </w:rPr>
        <w:br w:type="page"/>
      </w:r>
    </w:p>
    <w:p w:rsidR="004308A2" w:rsidRDefault="004308A2" w:rsidP="004308A2">
      <w:pPr>
        <w:jc w:val="center"/>
        <w:rPr>
          <w:rFonts w:ascii="Times New Roman" w:hAnsi="Times New Roman" w:cs="Times New Roman"/>
          <w:b/>
          <w:bCs/>
          <w:sz w:val="22"/>
          <w:szCs w:val="22"/>
          <w:lang w:val="es-ES"/>
        </w:rPr>
      </w:pPr>
      <w:proofErr w:type="spellStart"/>
      <w:r w:rsidRPr="00476575">
        <w:rPr>
          <w:rFonts w:ascii="Times New Roman" w:hAnsi="Times New Roman" w:cs="Times New Roman"/>
          <w:b/>
          <w:bCs/>
          <w:sz w:val="22"/>
          <w:szCs w:val="22"/>
          <w:lang w:val="es-ES"/>
        </w:rPr>
        <w:lastRenderedPageBreak/>
        <w:t>Imran</w:t>
      </w:r>
      <w:proofErr w:type="spellEnd"/>
      <w:r w:rsidRPr="00476575">
        <w:rPr>
          <w:rFonts w:ascii="Times New Roman" w:hAnsi="Times New Roman" w:cs="Times New Roman"/>
          <w:b/>
          <w:bCs/>
          <w:sz w:val="22"/>
          <w:szCs w:val="22"/>
          <w:lang w:val="es-ES"/>
        </w:rPr>
        <w:t xml:space="preserve"> Mosaddak, </w:t>
      </w:r>
      <w:r>
        <w:rPr>
          <w:rFonts w:ascii="Times New Roman" w:hAnsi="Times New Roman" w:cs="Times New Roman"/>
          <w:b/>
          <w:bCs/>
          <w:sz w:val="22"/>
          <w:szCs w:val="22"/>
          <w:lang w:val="es-ES"/>
        </w:rPr>
        <w:t>e</w:t>
      </w:r>
      <w:r w:rsidRPr="00476575">
        <w:rPr>
          <w:rFonts w:ascii="Times New Roman" w:hAnsi="Times New Roman" w:cs="Times New Roman"/>
          <w:b/>
          <w:bCs/>
          <w:sz w:val="22"/>
          <w:szCs w:val="22"/>
          <w:lang w:val="es-ES"/>
        </w:rPr>
        <w:t xml:space="preserve">ditor at </w:t>
      </w:r>
      <w:proofErr w:type="spellStart"/>
      <w:r w:rsidRPr="00476575">
        <w:rPr>
          <w:rFonts w:ascii="Times New Roman" w:hAnsi="Times New Roman" w:cs="Times New Roman"/>
          <w:b/>
          <w:bCs/>
          <w:sz w:val="22"/>
          <w:szCs w:val="22"/>
          <w:lang w:val="es-ES"/>
        </w:rPr>
        <w:t>lingguhang</w:t>
      </w:r>
      <w:proofErr w:type="spell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nag-aambag</w:t>
      </w:r>
      <w:proofErr w:type="spellEnd"/>
      <w:r w:rsidRPr="00476575">
        <w:rPr>
          <w:rFonts w:ascii="Times New Roman" w:hAnsi="Times New Roman" w:cs="Times New Roman"/>
          <w:b/>
          <w:bCs/>
          <w:sz w:val="22"/>
          <w:szCs w:val="22"/>
          <w:lang w:val="es-ES"/>
        </w:rPr>
        <w:t xml:space="preserve"> ng </w:t>
      </w:r>
      <w:proofErr w:type="gramStart"/>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Shades</w:t>
      </w:r>
      <w:proofErr w:type="spellEnd"/>
      <w:proofErr w:type="gramEnd"/>
      <w:r w:rsidRPr="00476575">
        <w:rPr>
          <w:rFonts w:ascii="Times New Roman" w:hAnsi="Times New Roman" w:cs="Times New Roman"/>
          <w:b/>
          <w:bCs/>
          <w:sz w:val="22"/>
          <w:szCs w:val="22"/>
          <w:lang w:val="es-ES"/>
        </w:rPr>
        <w:t xml:space="preserve"> </w:t>
      </w:r>
      <w:proofErr w:type="spellStart"/>
      <w:r w:rsidRPr="00476575">
        <w:rPr>
          <w:rFonts w:ascii="Times New Roman" w:hAnsi="Times New Roman" w:cs="Times New Roman"/>
          <w:b/>
          <w:bCs/>
          <w:sz w:val="22"/>
          <w:szCs w:val="22"/>
          <w:lang w:val="es-ES"/>
        </w:rPr>
        <w:t>of</w:t>
      </w:r>
      <w:proofErr w:type="spellEnd"/>
      <w:r w:rsidRPr="00476575">
        <w:rPr>
          <w:rFonts w:ascii="Times New Roman" w:hAnsi="Times New Roman" w:cs="Times New Roman"/>
          <w:b/>
          <w:bCs/>
          <w:sz w:val="22"/>
          <w:szCs w:val="22"/>
          <w:lang w:val="es-ES"/>
        </w:rPr>
        <w:t xml:space="preserve"> Cultur</w:t>
      </w:r>
      <w:r>
        <w:rPr>
          <w:rFonts w:ascii="Times New Roman" w:hAnsi="Times New Roman" w:cs="Times New Roman"/>
          <w:b/>
          <w:bCs/>
          <w:sz w:val="22"/>
          <w:szCs w:val="22"/>
          <w:lang w:val="es-ES"/>
        </w:rPr>
        <w:t>e’</w:t>
      </w:r>
    </w:p>
    <w:p w:rsidR="004308A2" w:rsidRPr="004308A2" w:rsidRDefault="004308A2" w:rsidP="004308A2">
      <w:pPr>
        <w:jc w:val="center"/>
        <w:rPr>
          <w:rFonts w:ascii="Times New Roman" w:eastAsia="Times New Roman" w:hAnsi="Times New Roman" w:cs="Times New Roman"/>
          <w:color w:val="000000"/>
          <w:kern w:val="0"/>
          <w:sz w:val="32"/>
          <w:szCs w:val="32"/>
          <w:lang w:val="en-US" w:eastAsia="fr-FR"/>
          <w14:ligatures w14:val="none"/>
        </w:rPr>
      </w:pPr>
      <w:r w:rsidRPr="00365DD8">
        <w:rPr>
          <w:rFonts w:ascii="Times New Roman" w:eastAsia="Times New Roman" w:hAnsi="Times New Roman" w:cs="Times New Roman"/>
          <w:b/>
          <w:bCs/>
          <w:color w:val="000000"/>
          <w:kern w:val="0"/>
          <w:sz w:val="28"/>
          <w:szCs w:val="28"/>
          <w:lang w:val="en-US" w:eastAsia="fr-FR"/>
          <w14:ligatures w14:val="none"/>
        </w:rPr>
        <w:t>Fur Through Space: Winter Fashion Unveiling Cultural Narratives</w:t>
      </w:r>
    </w:p>
    <w:p w:rsidR="004308A2" w:rsidRDefault="004308A2" w:rsidP="004308A2">
      <w:pPr>
        <w:ind w:firstLine="708"/>
        <w:rPr>
          <w:rFonts w:ascii="Times New Roman" w:hAnsi="Times New Roman" w:cs="Times New Roman"/>
          <w:lang w:val="es-ES"/>
        </w:rPr>
      </w:pPr>
    </w:p>
    <w:p w:rsidR="004308A2" w:rsidRPr="004308A2" w:rsidRDefault="004308A2" w:rsidP="004308A2">
      <w:pPr>
        <w:ind w:firstLine="708"/>
        <w:rPr>
          <w:rFonts w:ascii="Times New Roman" w:hAnsi="Times New Roman" w:cs="Times New Roman"/>
          <w:lang w:val="es-ES"/>
        </w:rPr>
      </w:pPr>
      <w:proofErr w:type="spellStart"/>
      <w:r w:rsidRPr="004308A2">
        <w:rPr>
          <w:rFonts w:ascii="Times New Roman" w:hAnsi="Times New Roman" w:cs="Times New Roman"/>
          <w:lang w:val="es-ES"/>
        </w:rPr>
        <w:t>Habang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dahan-dahang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papalapit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taglamig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hilagang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hemisphere</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marami</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atin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naglabas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ating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coat</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jacket</w:t>
      </w:r>
      <w:proofErr w:type="spellEnd"/>
      <w:r w:rsidRPr="004308A2">
        <w:rPr>
          <w:rFonts w:ascii="Times New Roman" w:hAnsi="Times New Roman" w:cs="Times New Roman"/>
          <w:lang w:val="es-ES"/>
        </w:rPr>
        <w:t xml:space="preserve">. Kung </w:t>
      </w:r>
      <w:proofErr w:type="spellStart"/>
      <w:r w:rsidRPr="004308A2">
        <w:rPr>
          <w:rFonts w:ascii="Times New Roman" w:hAnsi="Times New Roman" w:cs="Times New Roman"/>
          <w:lang w:val="es-ES"/>
        </w:rPr>
        <w:t>naghahanap</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w:t>
      </w:r>
      <w:proofErr w:type="spellEnd"/>
      <w:r w:rsidRPr="004308A2">
        <w:rPr>
          <w:rFonts w:ascii="Times New Roman" w:hAnsi="Times New Roman" w:cs="Times New Roman"/>
          <w:lang w:val="es-ES"/>
        </w:rPr>
        <w:t xml:space="preserve"> rin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uso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fashion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malalaman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fur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jacket</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nagbabalik</w:t>
      </w:r>
      <w:proofErr w:type="spellEnd"/>
      <w:r w:rsidRPr="004308A2">
        <w:rPr>
          <w:rFonts w:ascii="Times New Roman" w:hAnsi="Times New Roman" w:cs="Times New Roman"/>
          <w:lang w:val="es-ES"/>
        </w:rPr>
        <w:t xml:space="preserve"> din. </w:t>
      </w:r>
      <w:proofErr w:type="spellStart"/>
      <w:r w:rsidRPr="004308A2">
        <w:rPr>
          <w:rFonts w:ascii="Times New Roman" w:hAnsi="Times New Roman" w:cs="Times New Roman"/>
          <w:lang w:val="es-ES"/>
        </w:rPr>
        <w:t>Pinalakas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ilang</w:t>
      </w:r>
      <w:proofErr w:type="spellEnd"/>
      <w:r w:rsidRPr="004308A2">
        <w:rPr>
          <w:rFonts w:ascii="Times New Roman" w:hAnsi="Times New Roman" w:cs="Times New Roman"/>
          <w:lang w:val="es-ES"/>
        </w:rPr>
        <w:t xml:space="preserve"> social media,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aming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pagpili</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damit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panlabas</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nagiging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repleksyon</w:t>
      </w:r>
      <w:proofErr w:type="spellEnd"/>
      <w:r w:rsidRPr="004308A2">
        <w:rPr>
          <w:rFonts w:ascii="Times New Roman" w:hAnsi="Times New Roman" w:cs="Times New Roman"/>
          <w:lang w:val="es-ES"/>
        </w:rPr>
        <w:t xml:space="preserve"> hindi </w:t>
      </w:r>
      <w:proofErr w:type="spellStart"/>
      <w:r w:rsidRPr="004308A2">
        <w:rPr>
          <w:rFonts w:ascii="Times New Roman" w:hAnsi="Times New Roman" w:cs="Times New Roman"/>
          <w:lang w:val="es-ES"/>
        </w:rPr>
        <w:t>lamang</w:t>
      </w:r>
      <w:proofErr w:type="spellEnd"/>
      <w:r w:rsidRPr="004308A2">
        <w:rPr>
          <w:rFonts w:ascii="Times New Roman" w:hAnsi="Times New Roman" w:cs="Times New Roman"/>
          <w:lang w:val="es-ES"/>
        </w:rPr>
        <w:t xml:space="preserve"> ng personal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istilo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kundi</w:t>
      </w:r>
      <w:proofErr w:type="spellEnd"/>
      <w:r w:rsidRPr="004308A2">
        <w:rPr>
          <w:rFonts w:ascii="Times New Roman" w:hAnsi="Times New Roman" w:cs="Times New Roman"/>
          <w:lang w:val="es-ES"/>
        </w:rPr>
        <w:t xml:space="preserve"> pati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rin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impluwensyang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pangkultura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sumasaklaw</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iba't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ibang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rehiyon</w:t>
      </w:r>
      <w:proofErr w:type="spellEnd"/>
      <w:r w:rsidRPr="004308A2">
        <w:rPr>
          <w:rFonts w:ascii="Times New Roman" w:hAnsi="Times New Roman" w:cs="Times New Roman"/>
          <w:lang w:val="es-ES"/>
        </w:rPr>
        <w:t>.</w:t>
      </w:r>
    </w:p>
    <w:p w:rsidR="004308A2" w:rsidRPr="004308A2" w:rsidRDefault="004308A2" w:rsidP="004308A2">
      <w:pPr>
        <w:ind w:firstLine="708"/>
        <w:rPr>
          <w:rFonts w:ascii="Times New Roman" w:hAnsi="Times New Roman" w:cs="Times New Roman"/>
          <w:lang w:val="es-ES"/>
        </w:rPr>
      </w:pPr>
    </w:p>
    <w:p w:rsidR="004308A2" w:rsidRPr="004308A2" w:rsidRDefault="004308A2" w:rsidP="004308A2">
      <w:pPr>
        <w:ind w:firstLine="708"/>
        <w:rPr>
          <w:rFonts w:ascii="Times New Roman" w:hAnsi="Times New Roman" w:cs="Times New Roman"/>
          <w:lang w:val="es-ES"/>
        </w:rPr>
      </w:pPr>
      <w:r w:rsidRPr="004308A2">
        <w:rPr>
          <w:rFonts w:ascii="Times New Roman" w:hAnsi="Times New Roman" w:cs="Times New Roman"/>
          <w:lang w:val="es-ES"/>
        </w:rPr>
        <w:t xml:space="preserve">Ang </w:t>
      </w:r>
      <w:proofErr w:type="spellStart"/>
      <w:r w:rsidRPr="004308A2">
        <w:rPr>
          <w:rFonts w:ascii="Times New Roman" w:hAnsi="Times New Roman" w:cs="Times New Roman"/>
          <w:lang w:val="es-ES"/>
        </w:rPr>
        <w:t>pagsisiyasat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makasaysayang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tapiserya</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balahibo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kasuotan</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nagpapakita</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nakakaintriga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salaysay</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hinabi</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magkakaibang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komunidad</w:t>
      </w:r>
      <w:proofErr w:type="spellEnd"/>
      <w:r w:rsidRPr="004308A2">
        <w:rPr>
          <w:rFonts w:ascii="Times New Roman" w:hAnsi="Times New Roman" w:cs="Times New Roman"/>
          <w:lang w:val="es-ES"/>
        </w:rPr>
        <w:t>.</w:t>
      </w:r>
    </w:p>
    <w:p w:rsidR="004308A2" w:rsidRPr="004308A2" w:rsidRDefault="004308A2" w:rsidP="004308A2">
      <w:pPr>
        <w:rPr>
          <w:rFonts w:ascii="Times New Roman" w:hAnsi="Times New Roman" w:cs="Times New Roman"/>
          <w:lang w:val="es-ES"/>
        </w:rPr>
      </w:pPr>
      <w:r w:rsidRPr="004308A2">
        <w:rPr>
          <w:rFonts w:ascii="Times New Roman" w:hAnsi="Times New Roman" w:cs="Times New Roman"/>
          <w:lang w:val="es-ES"/>
        </w:rPr>
        <w:t xml:space="preserve">Sa </w:t>
      </w:r>
      <w:proofErr w:type="spellStart"/>
      <w:r w:rsidRPr="004308A2">
        <w:rPr>
          <w:rFonts w:ascii="Times New Roman" w:hAnsi="Times New Roman" w:cs="Times New Roman"/>
          <w:lang w:val="es-ES"/>
        </w:rPr>
        <w:t>kasamaang</w:t>
      </w:r>
      <w:proofErr w:type="spellEnd"/>
      <w:r w:rsidRPr="004308A2">
        <w:rPr>
          <w:rFonts w:ascii="Times New Roman" w:hAnsi="Times New Roman" w:cs="Times New Roman"/>
          <w:lang w:val="es-ES"/>
        </w:rPr>
        <w:t xml:space="preserve"> palad, </w:t>
      </w:r>
      <w:proofErr w:type="spellStart"/>
      <w:r w:rsidRPr="004308A2">
        <w:rPr>
          <w:rFonts w:ascii="Times New Roman" w:hAnsi="Times New Roman" w:cs="Times New Roman"/>
          <w:lang w:val="es-ES"/>
        </w:rPr>
        <w:t>muling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ginamit</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kilusang</w:t>
      </w:r>
      <w:proofErr w:type="spellEnd"/>
      <w:r w:rsidRPr="004308A2">
        <w:rPr>
          <w:rFonts w:ascii="Times New Roman" w:hAnsi="Times New Roman" w:cs="Times New Roman"/>
          <w:lang w:val="es-ES"/>
        </w:rPr>
        <w:t xml:space="preserve"> hippie </w:t>
      </w:r>
      <w:proofErr w:type="spellStart"/>
      <w:r w:rsidRPr="004308A2">
        <w:rPr>
          <w:rFonts w:ascii="Times New Roman" w:hAnsi="Times New Roman" w:cs="Times New Roman"/>
          <w:lang w:val="es-ES"/>
        </w:rPr>
        <w:t>noong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dekada</w:t>
      </w:r>
      <w:proofErr w:type="spellEnd"/>
      <w:r w:rsidRPr="004308A2">
        <w:rPr>
          <w:rFonts w:ascii="Times New Roman" w:hAnsi="Times New Roman" w:cs="Times New Roman"/>
          <w:lang w:val="es-ES"/>
        </w:rPr>
        <w:t xml:space="preserve"> 70 pati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rin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kamakailang</w:t>
      </w:r>
      <w:proofErr w:type="spellEnd"/>
      <w:r w:rsidRPr="004308A2">
        <w:rPr>
          <w:rFonts w:ascii="Times New Roman" w:hAnsi="Times New Roman" w:cs="Times New Roman"/>
          <w:lang w:val="es-ES"/>
        </w:rPr>
        <w:t xml:space="preserve"> uso,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b/>
          <w:bCs/>
          <w:lang w:val="es-ES"/>
        </w:rPr>
        <w:t>Afghan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coat</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kadalasang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isinusuot</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naninirahan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rehiyon</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Ghazni</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tahanan</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matataas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bundok</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bukod</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iba </w:t>
      </w:r>
      <w:proofErr w:type="spellStart"/>
      <w:r w:rsidRPr="004308A2">
        <w:rPr>
          <w:rFonts w:ascii="Times New Roman" w:hAnsi="Times New Roman" w:cs="Times New Roman"/>
          <w:lang w:val="es-ES"/>
        </w:rPr>
        <w:t>pang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bagay</w:t>
      </w:r>
      <w:proofErr w:type="spellEnd"/>
      <w:r w:rsidRPr="004308A2">
        <w:rPr>
          <w:rFonts w:ascii="Times New Roman" w:hAnsi="Times New Roman" w:cs="Times New Roman"/>
          <w:lang w:val="es-ES"/>
        </w:rPr>
        <w:t xml:space="preserve">. Ang </w:t>
      </w:r>
      <w:proofErr w:type="spellStart"/>
      <w:r w:rsidRPr="004308A2">
        <w:rPr>
          <w:rFonts w:ascii="Times New Roman" w:hAnsi="Times New Roman" w:cs="Times New Roman"/>
          <w:lang w:val="es-ES"/>
        </w:rPr>
        <w:t>amerikana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ito</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nailalarawan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pamamagitan</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panlabas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suede</w:t>
      </w:r>
      <w:proofErr w:type="spellEnd"/>
      <w:r w:rsidRPr="004308A2">
        <w:rPr>
          <w:rFonts w:ascii="Times New Roman" w:hAnsi="Times New Roman" w:cs="Times New Roman"/>
          <w:lang w:val="es-ES"/>
        </w:rPr>
        <w:t xml:space="preserve"> nito at </w:t>
      </w:r>
      <w:proofErr w:type="spellStart"/>
      <w:r w:rsidRPr="004308A2">
        <w:rPr>
          <w:rFonts w:ascii="Times New Roman" w:hAnsi="Times New Roman" w:cs="Times New Roman"/>
          <w:lang w:val="es-ES"/>
        </w:rPr>
        <w:t>balahibo</w:t>
      </w:r>
      <w:proofErr w:type="spellEnd"/>
      <w:r w:rsidRPr="004308A2">
        <w:rPr>
          <w:rFonts w:ascii="Times New Roman" w:hAnsi="Times New Roman" w:cs="Times New Roman"/>
          <w:lang w:val="es-ES"/>
        </w:rPr>
        <w:t xml:space="preserve"> ng tupa o </w:t>
      </w:r>
      <w:proofErr w:type="spellStart"/>
      <w:r w:rsidRPr="004308A2">
        <w:rPr>
          <w:rFonts w:ascii="Times New Roman" w:hAnsi="Times New Roman" w:cs="Times New Roman"/>
          <w:lang w:val="es-ES"/>
        </w:rPr>
        <w:t>kambing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loob</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labas</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gilid</w:t>
      </w:r>
      <w:proofErr w:type="spellEnd"/>
      <w:r w:rsidRPr="004308A2">
        <w:rPr>
          <w:rFonts w:ascii="Times New Roman" w:hAnsi="Times New Roman" w:cs="Times New Roman"/>
          <w:lang w:val="es-ES"/>
        </w:rPr>
        <w:t xml:space="preserve">. Ang isa </w:t>
      </w:r>
      <w:proofErr w:type="spellStart"/>
      <w:r w:rsidRPr="004308A2">
        <w:rPr>
          <w:rFonts w:ascii="Times New Roman" w:hAnsi="Times New Roman" w:cs="Times New Roman"/>
          <w:lang w:val="es-ES"/>
        </w:rPr>
        <w:t>pang</w:t>
      </w:r>
      <w:proofErr w:type="spellEnd"/>
      <w:r w:rsidRPr="004308A2">
        <w:rPr>
          <w:rFonts w:ascii="Times New Roman" w:hAnsi="Times New Roman" w:cs="Times New Roman"/>
          <w:lang w:val="es-ES"/>
        </w:rPr>
        <w:t xml:space="preserve"> grupo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kilala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kanilang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balahibo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kasuotan</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b/>
          <w:bCs/>
          <w:lang w:val="es-ES"/>
        </w:rPr>
        <w:t>Katutubong</w:t>
      </w:r>
      <w:proofErr w:type="spellEnd"/>
      <w:r w:rsidRPr="004308A2">
        <w:rPr>
          <w:rFonts w:ascii="Times New Roman" w:hAnsi="Times New Roman" w:cs="Times New Roman"/>
          <w:b/>
          <w:bCs/>
          <w:lang w:val="es-ES"/>
        </w:rPr>
        <w:t xml:space="preserve"> </w:t>
      </w:r>
      <w:proofErr w:type="spellStart"/>
      <w:r w:rsidRPr="004308A2">
        <w:rPr>
          <w:rFonts w:ascii="Times New Roman" w:hAnsi="Times New Roman" w:cs="Times New Roman"/>
          <w:b/>
          <w:bCs/>
          <w:lang w:val="es-ES"/>
        </w:rPr>
        <w:t>Amerikano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Pinahahalagahan</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komunidad</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ito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pagpapanatili</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kasama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isa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kasanayan</w:t>
      </w:r>
      <w:proofErr w:type="spellEnd"/>
      <w:r w:rsidRPr="004308A2">
        <w:rPr>
          <w:rFonts w:ascii="Times New Roman" w:hAnsi="Times New Roman" w:cs="Times New Roman"/>
          <w:lang w:val="es-ES"/>
        </w:rPr>
        <w:t xml:space="preserve"> nito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maximum</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paggamit</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isang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hayop</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kabilang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balahibo</w:t>
      </w:r>
      <w:proofErr w:type="spellEnd"/>
      <w:r w:rsidRPr="004308A2">
        <w:rPr>
          <w:rFonts w:ascii="Times New Roman" w:hAnsi="Times New Roman" w:cs="Times New Roman"/>
          <w:lang w:val="es-ES"/>
        </w:rPr>
        <w:t xml:space="preserve"> nito. Sa Far North,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iba't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ibang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tribo</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nagsusuot</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iba't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ibang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uri</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fur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coat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upang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protektahan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kanilang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sarili</w:t>
      </w:r>
      <w:proofErr w:type="spellEnd"/>
      <w:r w:rsidRPr="004308A2">
        <w:rPr>
          <w:rFonts w:ascii="Times New Roman" w:hAnsi="Times New Roman" w:cs="Times New Roman"/>
          <w:lang w:val="es-ES"/>
        </w:rPr>
        <w:t xml:space="preserve"> mula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lamig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habang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parehong</w:t>
      </w:r>
      <w:proofErr w:type="spellEnd"/>
      <w:r w:rsidRPr="004308A2">
        <w:rPr>
          <w:rFonts w:ascii="Times New Roman" w:hAnsi="Times New Roman" w:cs="Times New Roman"/>
          <w:lang w:val="es-ES"/>
        </w:rPr>
        <w:t xml:space="preserve"> oras ay </w:t>
      </w:r>
      <w:proofErr w:type="spellStart"/>
      <w:r w:rsidRPr="004308A2">
        <w:rPr>
          <w:rFonts w:ascii="Times New Roman" w:hAnsi="Times New Roman" w:cs="Times New Roman"/>
          <w:lang w:val="es-ES"/>
        </w:rPr>
        <w:t>may</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pagkakataong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lumikha</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accessories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gamit</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parehong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balahibo</w:t>
      </w:r>
      <w:proofErr w:type="spellEnd"/>
      <w:r w:rsidRPr="004308A2">
        <w:rPr>
          <w:rFonts w:ascii="Times New Roman" w:hAnsi="Times New Roman" w:cs="Times New Roman"/>
          <w:lang w:val="es-ES"/>
        </w:rPr>
        <w:t xml:space="preserve">. Ang </w:t>
      </w:r>
      <w:proofErr w:type="spellStart"/>
      <w:r w:rsidRPr="004308A2">
        <w:rPr>
          <w:rFonts w:ascii="Times New Roman" w:hAnsi="Times New Roman" w:cs="Times New Roman"/>
          <w:lang w:val="es-ES"/>
        </w:rPr>
        <w:t>huling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komunidad</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tulad</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Afghan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muling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gamitin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kanilang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fur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coat</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accessories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b/>
          <w:bCs/>
          <w:lang w:val="es-ES"/>
        </w:rPr>
        <w:t>Turks</w:t>
      </w:r>
      <w:proofErr w:type="spellEnd"/>
      <w:r w:rsidRPr="004308A2">
        <w:rPr>
          <w:rFonts w:ascii="Times New Roman" w:hAnsi="Times New Roman" w:cs="Times New Roman"/>
          <w:lang w:val="es-ES"/>
        </w:rPr>
        <w:t xml:space="preserve">. Ang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Turko</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matatagpuan</w:t>
      </w:r>
      <w:proofErr w:type="spellEnd"/>
      <w:r w:rsidRPr="004308A2">
        <w:rPr>
          <w:rFonts w:ascii="Times New Roman" w:hAnsi="Times New Roman" w:cs="Times New Roman"/>
          <w:lang w:val="es-ES"/>
        </w:rPr>
        <w:t xml:space="preserve"> hindi </w:t>
      </w:r>
      <w:proofErr w:type="spellStart"/>
      <w:r w:rsidRPr="004308A2">
        <w:rPr>
          <w:rFonts w:ascii="Times New Roman" w:hAnsi="Times New Roman" w:cs="Times New Roman"/>
          <w:lang w:val="es-ES"/>
        </w:rPr>
        <w:t>lamang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Turkey</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kundi</w:t>
      </w:r>
      <w:proofErr w:type="spellEnd"/>
      <w:r w:rsidRPr="004308A2">
        <w:rPr>
          <w:rFonts w:ascii="Times New Roman" w:hAnsi="Times New Roman" w:cs="Times New Roman"/>
          <w:lang w:val="es-ES"/>
        </w:rPr>
        <w:t xml:space="preserve"> pati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rin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Uzbekistan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Azerbaijan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Turkmenistan</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ibang</w:t>
      </w:r>
      <w:proofErr w:type="spellEnd"/>
      <w:r w:rsidRPr="004308A2">
        <w:rPr>
          <w:rFonts w:ascii="Times New Roman" w:hAnsi="Times New Roman" w:cs="Times New Roman"/>
          <w:lang w:val="es-ES"/>
        </w:rPr>
        <w:t xml:space="preserve"> lugar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Asya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Marami</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kanila</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nakatira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Russia</w:t>
      </w:r>
      <w:proofErr w:type="spellEnd"/>
      <w:r w:rsidRPr="004308A2">
        <w:rPr>
          <w:rFonts w:ascii="Times New Roman" w:hAnsi="Times New Roman" w:cs="Times New Roman"/>
          <w:lang w:val="es-ES"/>
        </w:rPr>
        <w:t xml:space="preserve">, kung </w:t>
      </w:r>
      <w:proofErr w:type="spellStart"/>
      <w:r w:rsidRPr="004308A2">
        <w:rPr>
          <w:rFonts w:ascii="Times New Roman" w:hAnsi="Times New Roman" w:cs="Times New Roman"/>
          <w:lang w:val="es-ES"/>
        </w:rPr>
        <w:t>saan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kanilang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kultura</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kasamaang</w:t>
      </w:r>
      <w:proofErr w:type="spellEnd"/>
      <w:r w:rsidRPr="004308A2">
        <w:rPr>
          <w:rFonts w:ascii="Times New Roman" w:hAnsi="Times New Roman" w:cs="Times New Roman"/>
          <w:lang w:val="es-ES"/>
        </w:rPr>
        <w:t xml:space="preserve">-palad ay </w:t>
      </w:r>
      <w:proofErr w:type="spellStart"/>
      <w:r w:rsidRPr="004308A2">
        <w:rPr>
          <w:rFonts w:ascii="Times New Roman" w:hAnsi="Times New Roman" w:cs="Times New Roman"/>
          <w:lang w:val="es-ES"/>
        </w:rPr>
        <w:t>muling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iniangkop</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pinalaganap</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bansang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Slavic</w:t>
      </w:r>
      <w:proofErr w:type="spellEnd"/>
      <w:r w:rsidRPr="004308A2">
        <w:rPr>
          <w:rFonts w:ascii="Times New Roman" w:hAnsi="Times New Roman" w:cs="Times New Roman"/>
          <w:lang w:val="es-ES"/>
        </w:rPr>
        <w:t xml:space="preserve">. Ang </w:t>
      </w:r>
      <w:proofErr w:type="spellStart"/>
      <w:r w:rsidRPr="004308A2">
        <w:rPr>
          <w:rFonts w:ascii="Times New Roman" w:hAnsi="Times New Roman" w:cs="Times New Roman"/>
          <w:lang w:val="es-ES"/>
        </w:rPr>
        <w:t>pinagmulan</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fur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coat</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accessories</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ito</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nananatiling</w:t>
      </w:r>
      <w:proofErr w:type="spellEnd"/>
      <w:r w:rsidRPr="004308A2">
        <w:rPr>
          <w:rFonts w:ascii="Times New Roman" w:hAnsi="Times New Roman" w:cs="Times New Roman"/>
          <w:lang w:val="es-ES"/>
        </w:rPr>
        <w:t xml:space="preserve"> punto ng hindi </w:t>
      </w:r>
      <w:proofErr w:type="spellStart"/>
      <w:r w:rsidRPr="004308A2">
        <w:rPr>
          <w:rFonts w:ascii="Times New Roman" w:hAnsi="Times New Roman" w:cs="Times New Roman"/>
          <w:lang w:val="es-ES"/>
        </w:rPr>
        <w:t>pagkakasundo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nagbibigay-diin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mahirap</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interplay</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pagitan</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pangangalaga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kultura</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muling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pagbibigay-kahulugan</w:t>
      </w:r>
      <w:proofErr w:type="spellEnd"/>
      <w:r w:rsidRPr="004308A2">
        <w:rPr>
          <w:rFonts w:ascii="Times New Roman" w:hAnsi="Times New Roman" w:cs="Times New Roman"/>
          <w:lang w:val="es-ES"/>
        </w:rPr>
        <w:t>.</w:t>
      </w:r>
    </w:p>
    <w:p w:rsidR="004308A2" w:rsidRPr="004308A2" w:rsidRDefault="004308A2" w:rsidP="004308A2">
      <w:pPr>
        <w:ind w:firstLine="708"/>
        <w:rPr>
          <w:rFonts w:ascii="Times New Roman" w:hAnsi="Times New Roman" w:cs="Times New Roman"/>
          <w:lang w:val="es-ES"/>
        </w:rPr>
      </w:pPr>
    </w:p>
    <w:p w:rsidR="004308A2" w:rsidRPr="004308A2" w:rsidRDefault="004308A2" w:rsidP="004308A2">
      <w:pPr>
        <w:ind w:firstLine="708"/>
        <w:rPr>
          <w:rFonts w:ascii="Times New Roman" w:hAnsi="Times New Roman" w:cs="Times New Roman"/>
          <w:lang w:val="es-ES"/>
        </w:rPr>
      </w:pPr>
      <w:r w:rsidRPr="004308A2">
        <w:rPr>
          <w:rFonts w:ascii="Times New Roman" w:hAnsi="Times New Roman" w:cs="Times New Roman"/>
          <w:lang w:val="es-ES"/>
        </w:rPr>
        <w:t xml:space="preserve">Sa </w:t>
      </w:r>
      <w:proofErr w:type="spellStart"/>
      <w:r w:rsidRPr="004308A2">
        <w:rPr>
          <w:rFonts w:ascii="Times New Roman" w:hAnsi="Times New Roman" w:cs="Times New Roman"/>
          <w:lang w:val="es-ES"/>
        </w:rPr>
        <w:t>pagsasanib</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winter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fashion</w:t>
      </w:r>
      <w:proofErr w:type="spellEnd"/>
      <w:r w:rsidRPr="004308A2">
        <w:rPr>
          <w:rFonts w:ascii="Times New Roman" w:hAnsi="Times New Roman" w:cs="Times New Roman"/>
          <w:lang w:val="es-ES"/>
        </w:rPr>
        <w:t xml:space="preserve"> at cultural </w:t>
      </w:r>
      <w:proofErr w:type="spellStart"/>
      <w:r w:rsidRPr="004308A2">
        <w:rPr>
          <w:rFonts w:ascii="Times New Roman" w:hAnsi="Times New Roman" w:cs="Times New Roman"/>
          <w:lang w:val="es-ES"/>
        </w:rPr>
        <w:t>heritage</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fur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jacket</w:t>
      </w:r>
      <w:proofErr w:type="spellEnd"/>
      <w:r w:rsidRPr="004308A2">
        <w:rPr>
          <w:rFonts w:ascii="Times New Roman" w:hAnsi="Times New Roman" w:cs="Times New Roman"/>
          <w:lang w:val="es-ES"/>
        </w:rPr>
        <w:t xml:space="preserve"> ay </w:t>
      </w:r>
      <w:proofErr w:type="spellStart"/>
      <w:r w:rsidRPr="004308A2">
        <w:rPr>
          <w:rFonts w:ascii="Times New Roman" w:hAnsi="Times New Roman" w:cs="Times New Roman"/>
          <w:lang w:val="es-ES"/>
        </w:rPr>
        <w:t>lumalabas</w:t>
      </w:r>
      <w:proofErr w:type="spellEnd"/>
      <w:r w:rsidRPr="004308A2">
        <w:rPr>
          <w:rFonts w:ascii="Times New Roman" w:hAnsi="Times New Roman" w:cs="Times New Roman"/>
          <w:lang w:val="es-ES"/>
        </w:rPr>
        <w:t xml:space="preserve"> hindi </w:t>
      </w:r>
      <w:proofErr w:type="spellStart"/>
      <w:r w:rsidRPr="004308A2">
        <w:rPr>
          <w:rFonts w:ascii="Times New Roman" w:hAnsi="Times New Roman" w:cs="Times New Roman"/>
          <w:lang w:val="es-ES"/>
        </w:rPr>
        <w:t>lamang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outerwear</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kundi</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bilang</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simbolo</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tumatawid</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oras at </w:t>
      </w:r>
      <w:proofErr w:type="spellStart"/>
      <w:r w:rsidRPr="004308A2">
        <w:rPr>
          <w:rFonts w:ascii="Times New Roman" w:hAnsi="Times New Roman" w:cs="Times New Roman"/>
          <w:lang w:val="es-ES"/>
        </w:rPr>
        <w:t>heograpiya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nag-uugnay</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sa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mga</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kuwento</w:t>
      </w:r>
      <w:proofErr w:type="spellEnd"/>
      <w:r w:rsidRPr="004308A2">
        <w:rPr>
          <w:rFonts w:ascii="Times New Roman" w:hAnsi="Times New Roman" w:cs="Times New Roman"/>
          <w:lang w:val="es-ES"/>
        </w:rPr>
        <w:t xml:space="preserve"> ng </w:t>
      </w:r>
      <w:proofErr w:type="spellStart"/>
      <w:r w:rsidRPr="004308A2">
        <w:rPr>
          <w:rFonts w:ascii="Times New Roman" w:hAnsi="Times New Roman" w:cs="Times New Roman"/>
          <w:lang w:val="es-ES"/>
        </w:rPr>
        <w:t>tradisyon</w:t>
      </w:r>
      <w:proofErr w:type="spellEnd"/>
      <w:r w:rsidRPr="004308A2">
        <w:rPr>
          <w:rFonts w:ascii="Times New Roman" w:hAnsi="Times New Roman" w:cs="Times New Roman"/>
          <w:lang w:val="es-ES"/>
        </w:rPr>
        <w:t xml:space="preserve">, </w:t>
      </w:r>
      <w:proofErr w:type="spellStart"/>
      <w:r w:rsidRPr="004308A2">
        <w:rPr>
          <w:rFonts w:ascii="Times New Roman" w:hAnsi="Times New Roman" w:cs="Times New Roman"/>
          <w:lang w:val="es-ES"/>
        </w:rPr>
        <w:t>pagbabago</w:t>
      </w:r>
      <w:proofErr w:type="spellEnd"/>
      <w:r w:rsidRPr="004308A2">
        <w:rPr>
          <w:rFonts w:ascii="Times New Roman" w:hAnsi="Times New Roman" w:cs="Times New Roman"/>
          <w:lang w:val="es-ES"/>
        </w:rPr>
        <w:t xml:space="preserve">, at </w:t>
      </w:r>
      <w:proofErr w:type="spellStart"/>
      <w:r w:rsidRPr="004308A2">
        <w:rPr>
          <w:rFonts w:ascii="Times New Roman" w:hAnsi="Times New Roman" w:cs="Times New Roman"/>
          <w:lang w:val="es-ES"/>
        </w:rPr>
        <w:t>katatagan</w:t>
      </w:r>
      <w:proofErr w:type="spellEnd"/>
      <w:r w:rsidRPr="004308A2">
        <w:rPr>
          <w:rFonts w:ascii="Times New Roman" w:hAnsi="Times New Roman" w:cs="Times New Roman"/>
          <w:lang w:val="es-ES"/>
        </w:rPr>
        <w:t>.</w:t>
      </w:r>
    </w:p>
    <w:sectPr w:rsidR="004308A2" w:rsidRPr="004308A2">
      <w:pgSz w:w="12240" w:h="15840"/>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DD8"/>
    <w:rsid w:val="00175E56"/>
    <w:rsid w:val="001F3BBD"/>
    <w:rsid w:val="002443B2"/>
    <w:rsid w:val="0025323E"/>
    <w:rsid w:val="00281BC8"/>
    <w:rsid w:val="002B0550"/>
    <w:rsid w:val="00365DD8"/>
    <w:rsid w:val="004308A2"/>
    <w:rsid w:val="00665C7E"/>
    <w:rsid w:val="00677851"/>
    <w:rsid w:val="00800283"/>
    <w:rsid w:val="00861748"/>
    <w:rsid w:val="0088570B"/>
    <w:rsid w:val="009D7A15"/>
    <w:rsid w:val="009F5348"/>
    <w:rsid w:val="00A65F56"/>
    <w:rsid w:val="00B62ACA"/>
    <w:rsid w:val="00B7313A"/>
    <w:rsid w:val="00CB05C2"/>
    <w:rsid w:val="00D8060F"/>
    <w:rsid w:val="00E74CED"/>
    <w:rsid w:val="00E849C4"/>
    <w:rsid w:val="00F86D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A933BAD"/>
  <w15:chartTrackingRefBased/>
  <w15:docId w15:val="{39072DDC-EEFA-9142-905A-A8AAE51A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365DD8"/>
    <w:pPr>
      <w:spacing w:before="100" w:beforeAutospacing="1" w:after="100" w:afterAutospacing="1"/>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1025</Words>
  <Characters>5638</Characters>
  <Application>Microsoft Office Word</Application>
  <DocSecurity>0</DocSecurity>
  <Lines>46</Lines>
  <Paragraphs>13</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imran mosaddak</dc:creator>
  <cp:keywords/>
  <dc:description/>
  <cp:lastModifiedBy>imran mosaddak</cp:lastModifiedBy>
  <cp:revision>2</cp:revision>
  <dcterms:created xsi:type="dcterms:W3CDTF">2023-11-18T06:55:00Z</dcterms:created>
  <dcterms:modified xsi:type="dcterms:W3CDTF">2023-11-20T06:34:00Z</dcterms:modified>
</cp:coreProperties>
</file>