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B07DC" w:rsidRPr="00DB07DC" w:rsidRDefault="00DB07DC" w:rsidP="00DB07DC">
      <w:pPr>
        <w:jc w:val="center"/>
        <w:rPr>
          <w:rFonts w:ascii="Times New Roman" w:eastAsia="Times New Roman" w:hAnsi="Times New Roman" w:cs="Times New Roman"/>
          <w:b/>
          <w:bCs/>
          <w:color w:val="000000"/>
          <w:lang w:val="en-US"/>
        </w:rPr>
      </w:pPr>
      <w:r w:rsidRPr="00584EC5">
        <w:rPr>
          <w:rFonts w:ascii="Times New Roman" w:eastAsia="Times New Roman" w:hAnsi="Times New Roman" w:cs="Times New Roman"/>
          <w:b/>
          <w:bCs/>
          <w:color w:val="000000"/>
          <w:lang w:val="en-US"/>
        </w:rPr>
        <w:t xml:space="preserve">Imran Mosaddak, </w:t>
      </w:r>
      <w:r>
        <w:rPr>
          <w:rFonts w:ascii="Times New Roman" w:eastAsia="Times New Roman" w:hAnsi="Times New Roman" w:cs="Times New Roman"/>
          <w:b/>
          <w:bCs/>
          <w:color w:val="000000"/>
          <w:lang w:val="en-US"/>
        </w:rPr>
        <w:t>e</w:t>
      </w:r>
      <w:r w:rsidRPr="00584EC5">
        <w:rPr>
          <w:rFonts w:ascii="Times New Roman" w:eastAsia="Times New Roman" w:hAnsi="Times New Roman" w:cs="Times New Roman"/>
          <w:b/>
          <w:bCs/>
          <w:color w:val="000000"/>
          <w:lang w:val="en-US"/>
        </w:rPr>
        <w:t>ditor and weekly contributor of ‘Shades of Culture’</w:t>
      </w:r>
    </w:p>
    <w:p w:rsidR="00DB07DC" w:rsidRPr="00DB07DC" w:rsidRDefault="00DB07DC" w:rsidP="00DB07DC">
      <w:pPr>
        <w:jc w:val="center"/>
        <w:rPr>
          <w:rFonts w:ascii="Times New Roman" w:eastAsia="Times New Roman" w:hAnsi="Times New Roman" w:cs="Times New Roman"/>
          <w:color w:val="000000"/>
          <w:kern w:val="0"/>
          <w:sz w:val="28"/>
          <w:szCs w:val="28"/>
          <w:lang w:val="en-US" w:eastAsia="fr-FR"/>
          <w14:ligatures w14:val="none"/>
        </w:rPr>
      </w:pPr>
      <w:r w:rsidRPr="00DB07DC">
        <w:rPr>
          <w:rFonts w:ascii="Times New Roman" w:eastAsia="Times New Roman" w:hAnsi="Times New Roman" w:cs="Times New Roman"/>
          <w:b/>
          <w:bCs/>
          <w:color w:val="000000"/>
          <w:kern w:val="0"/>
          <w:sz w:val="28"/>
          <w:szCs w:val="28"/>
          <w:lang w:val="en-US" w:eastAsia="fr-FR"/>
          <w14:ligatures w14:val="none"/>
        </w:rPr>
        <w:t>When Fashion Holds a Statement: Symbolic of Clothing in Socio-Political Movements</w:t>
      </w:r>
    </w:p>
    <w:p w:rsidR="00DB07DC" w:rsidRPr="00DB07DC" w:rsidRDefault="00DB07DC" w:rsidP="00DB07DC">
      <w:pPr>
        <w:rPr>
          <w:rFonts w:ascii="Times New Roman" w:eastAsia="Times New Roman" w:hAnsi="Times New Roman" w:cs="Times New Roman"/>
          <w:color w:val="000000"/>
          <w:kern w:val="0"/>
          <w:lang w:val="en-US" w:eastAsia="fr-FR"/>
          <w14:ligatures w14:val="none"/>
        </w:rPr>
      </w:pPr>
    </w:p>
    <w:p w:rsidR="00DB07DC" w:rsidRPr="00DB07DC" w:rsidRDefault="00DB07DC" w:rsidP="00DB07DC">
      <w:pPr>
        <w:ind w:firstLine="720"/>
        <w:rPr>
          <w:rFonts w:ascii="Times New Roman" w:eastAsia="Times New Roman" w:hAnsi="Times New Roman" w:cs="Times New Roman"/>
          <w:color w:val="000000"/>
          <w:kern w:val="0"/>
          <w:sz w:val="28"/>
          <w:szCs w:val="28"/>
          <w:lang w:val="en-US" w:eastAsia="fr-FR"/>
          <w14:ligatures w14:val="none"/>
        </w:rPr>
      </w:pPr>
      <w:r w:rsidRPr="00DB07DC">
        <w:rPr>
          <w:rFonts w:ascii="Times New Roman" w:eastAsia="Times New Roman" w:hAnsi="Times New Roman" w:cs="Times New Roman"/>
          <w:color w:val="000000"/>
          <w:kern w:val="0"/>
          <w:lang w:val="en-US" w:eastAsia="fr-FR"/>
          <w14:ligatures w14:val="none"/>
        </w:rPr>
        <w:t>Fashion has always been used as a statement throughout time. Whether it was for class affiliation or culture, pieces of clothes and accessories were often time used as an associative. It is no exception when it comes to socio-political movements.</w:t>
      </w: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r w:rsidRPr="00DB07DC">
        <w:rPr>
          <w:rFonts w:ascii="Times New Roman" w:eastAsia="Times New Roman" w:hAnsi="Times New Roman" w:cs="Times New Roman"/>
          <w:color w:val="000000"/>
          <w:kern w:val="0"/>
          <w:lang w:val="en-US" w:eastAsia="fr-FR"/>
          <w14:ligatures w14:val="none"/>
        </w:rPr>
        <w:t xml:space="preserve">One of the most recognizable uniforms for socio-political movements is the </w:t>
      </w:r>
      <w:r w:rsidRPr="00DB07DC">
        <w:rPr>
          <w:rFonts w:ascii="Times New Roman" w:eastAsia="Times New Roman" w:hAnsi="Times New Roman" w:cs="Times New Roman"/>
          <w:b/>
          <w:bCs/>
          <w:color w:val="000000"/>
          <w:kern w:val="0"/>
          <w:lang w:val="en-US" w:eastAsia="fr-FR"/>
          <w14:ligatures w14:val="none"/>
        </w:rPr>
        <w:t>Black Panthers Party</w:t>
      </w:r>
      <w:r w:rsidRPr="00DB07DC">
        <w:rPr>
          <w:rFonts w:ascii="Times New Roman" w:eastAsia="Times New Roman" w:hAnsi="Times New Roman" w:cs="Times New Roman"/>
          <w:color w:val="000000"/>
          <w:kern w:val="0"/>
          <w:lang w:val="en-US" w:eastAsia="fr-FR"/>
          <w14:ligatures w14:val="none"/>
        </w:rPr>
        <w:t>. With their afro crowned with a beret, black sunglasses, and black outfit accessorized with buttons, members of the movement were immediately recognized. However, none of these were superficial choices. Indeed, their afro was a symbol of resistance against European beauty standards; the beret was a symbol of revolution; their sunglasses were to conceal their identity; their black outfit was to unite the group as one entity; and finally, the buttons shared the members’ socio-political beliefs.</w:t>
      </w: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r w:rsidRPr="00DB07DC">
        <w:rPr>
          <w:rFonts w:ascii="Times New Roman" w:eastAsia="Times New Roman" w:hAnsi="Times New Roman" w:cs="Times New Roman"/>
          <w:color w:val="000000"/>
          <w:kern w:val="0"/>
          <w:lang w:val="en-US" w:eastAsia="fr-FR"/>
          <w14:ligatures w14:val="none"/>
        </w:rPr>
        <w:t xml:space="preserve">Another symbolic piece of clothing is the keffiyeh, a significant scarf in the Middle East. The keffiyeh is a symbol of resistance against colonialism and imperialism for those who suffer and a symbol of solidarity for allies. Color and patterns may change from one region to the other. Nonetheless, one of the most recognizable is the </w:t>
      </w:r>
      <w:r w:rsidRPr="00DB07DC">
        <w:rPr>
          <w:rFonts w:ascii="Times New Roman" w:eastAsia="Times New Roman" w:hAnsi="Times New Roman" w:cs="Times New Roman"/>
          <w:b/>
          <w:bCs/>
          <w:color w:val="000000"/>
          <w:kern w:val="0"/>
          <w:lang w:val="en-US" w:eastAsia="fr-FR"/>
          <w14:ligatures w14:val="none"/>
        </w:rPr>
        <w:t>Palestinian keffiyeh</w:t>
      </w:r>
      <w:r w:rsidRPr="00DB07DC">
        <w:rPr>
          <w:rFonts w:ascii="Times New Roman" w:eastAsia="Times New Roman" w:hAnsi="Times New Roman" w:cs="Times New Roman"/>
          <w:color w:val="000000"/>
          <w:kern w:val="0"/>
          <w:lang w:val="en-US" w:eastAsia="fr-FR"/>
          <w14:ligatures w14:val="none"/>
        </w:rPr>
        <w:t>. Worn by freedom fighters, this black and white keffiyeh has three recognizable patterns: the olive tree, the bold routes, and the fishnet. All three represent a trait of the Palestinian community and their rich history and culture.</w:t>
      </w: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r w:rsidRPr="00DB07DC">
        <w:rPr>
          <w:rFonts w:ascii="Times New Roman" w:eastAsia="Times New Roman" w:hAnsi="Times New Roman" w:cs="Times New Roman"/>
          <w:color w:val="000000"/>
          <w:kern w:val="0"/>
          <w:lang w:val="en-US" w:eastAsia="fr-FR"/>
          <w14:ligatures w14:val="none"/>
        </w:rPr>
        <w:t xml:space="preserve">An honorable mention is the shoe in Iraq. The symbolism emerged after journalist </w:t>
      </w:r>
      <w:r w:rsidRPr="00DB07DC">
        <w:rPr>
          <w:rFonts w:ascii="Times New Roman" w:eastAsia="Times New Roman" w:hAnsi="Times New Roman" w:cs="Times New Roman"/>
          <w:b/>
          <w:bCs/>
          <w:color w:val="000000"/>
          <w:kern w:val="0"/>
          <w:lang w:val="en-US" w:eastAsia="fr-FR"/>
          <w14:ligatures w14:val="none"/>
        </w:rPr>
        <w:t>Al-Zaidi</w:t>
      </w:r>
      <w:r w:rsidRPr="00DB07DC">
        <w:rPr>
          <w:rFonts w:ascii="Times New Roman" w:eastAsia="Times New Roman" w:hAnsi="Times New Roman" w:cs="Times New Roman"/>
          <w:color w:val="000000"/>
          <w:kern w:val="0"/>
          <w:lang w:val="en-US" w:eastAsia="fr-FR"/>
          <w14:ligatures w14:val="none"/>
        </w:rPr>
        <w:t xml:space="preserve"> infamously threw his at then-president Bush when visiting Iraq, shouting: ‘This is from the widows, the orphans and those killed in Iraq’. This sentiment was shared by thousands of civilians who took to the streets, marching with their shoes up in the air. </w:t>
      </w: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p>
    <w:p w:rsidR="00DB07DC" w:rsidRPr="00DB07DC" w:rsidRDefault="00DB07DC" w:rsidP="00DB07DC">
      <w:pPr>
        <w:rPr>
          <w:rFonts w:ascii="Times New Roman" w:eastAsia="Times New Roman" w:hAnsi="Times New Roman" w:cs="Times New Roman"/>
          <w:color w:val="000000"/>
          <w:kern w:val="0"/>
          <w:sz w:val="28"/>
          <w:szCs w:val="28"/>
          <w:lang w:val="en-US" w:eastAsia="fr-FR"/>
          <w14:ligatures w14:val="none"/>
        </w:rPr>
      </w:pPr>
      <w:r w:rsidRPr="00DB07DC">
        <w:rPr>
          <w:rFonts w:ascii="Times New Roman" w:eastAsia="Times New Roman" w:hAnsi="Times New Roman" w:cs="Times New Roman"/>
          <w:color w:val="000000"/>
          <w:kern w:val="0"/>
          <w:lang w:val="en-US" w:eastAsia="fr-FR"/>
          <w14:ligatures w14:val="none"/>
        </w:rPr>
        <w:t>Clothing will always hold meaning, especially for the ones who can’t speak.</w:t>
      </w:r>
    </w:p>
    <w:p w:rsidR="00DB07DC" w:rsidRPr="00DB07DC" w:rsidRDefault="00DB07DC" w:rsidP="00DB07DC">
      <w:pPr>
        <w:spacing w:after="240"/>
        <w:rPr>
          <w:rFonts w:ascii="Times New Roman" w:eastAsia="Times New Roman" w:hAnsi="Times New Roman" w:cs="Times New Roman"/>
          <w:kern w:val="0"/>
          <w:lang w:eastAsia="fr-FR"/>
          <w14:ligatures w14:val="none"/>
        </w:rPr>
      </w:pPr>
    </w:p>
    <w:p w:rsidR="00DB07DC" w:rsidRDefault="00DB07DC" w:rsidP="00DB07DC">
      <w:pPr>
        <w:rPr>
          <w:rFonts w:ascii="Times New Roman" w:eastAsia="Times New Roman" w:hAnsi="Times New Roman" w:cs="Times New Roman"/>
          <w:kern w:val="0"/>
          <w:lang w:eastAsia="fr-FR"/>
          <w14:ligatures w14:val="none"/>
        </w:rPr>
      </w:pPr>
    </w:p>
    <w:p w:rsidR="00DB07DC" w:rsidRDefault="00DB07DC">
      <w:pPr>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br w:type="page"/>
      </w:r>
    </w:p>
    <w:p w:rsidR="00DB07DC" w:rsidRPr="00C069CA" w:rsidRDefault="00DB07DC" w:rsidP="00DB07DC">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w:t>
      </w:r>
      <w:proofErr w:type="spellStart"/>
      <w:r w:rsidRPr="00476575">
        <w:rPr>
          <w:rFonts w:ascii="Times New Roman" w:hAnsi="Times New Roman" w:cs="Times New Roman"/>
          <w:b/>
          <w:bCs/>
          <w:lang w:val="es-ES"/>
        </w:rPr>
        <w:t>Shades</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Culture”</w:t>
      </w:r>
    </w:p>
    <w:p w:rsidR="00DB07DC" w:rsidRPr="00DB07DC" w:rsidRDefault="00DB07DC" w:rsidP="00DB07DC">
      <w:pPr>
        <w:jc w:val="center"/>
        <w:rPr>
          <w:rFonts w:ascii="Times New Roman" w:eastAsia="Times New Roman" w:hAnsi="Times New Roman" w:cs="Times New Roman"/>
          <w:b/>
          <w:bCs/>
          <w:kern w:val="0"/>
          <w:sz w:val="28"/>
          <w:szCs w:val="28"/>
          <w:lang w:val="es-ES" w:eastAsia="fr-FR"/>
          <w14:ligatures w14:val="none"/>
        </w:rPr>
      </w:pPr>
      <w:r w:rsidRPr="00DB07DC">
        <w:rPr>
          <w:rFonts w:ascii="Times New Roman" w:eastAsia="Times New Roman" w:hAnsi="Times New Roman" w:cs="Times New Roman"/>
          <w:b/>
          <w:bCs/>
          <w:kern w:val="0"/>
          <w:sz w:val="28"/>
          <w:szCs w:val="28"/>
          <w:lang w:val="es-ES" w:eastAsia="fr-FR"/>
          <w14:ligatures w14:val="none"/>
        </w:rPr>
        <w:t>Cuando la moda sostiene una declaración: La simbología de la ropa en los movimientos sociopolíticos</w:t>
      </w:r>
    </w:p>
    <w:p w:rsidR="00DB07DC" w:rsidRPr="00DB07DC" w:rsidRDefault="00DB07DC" w:rsidP="00DB07DC">
      <w:pPr>
        <w:rPr>
          <w:rFonts w:ascii="Times New Roman" w:eastAsia="Times New Roman" w:hAnsi="Times New Roman" w:cs="Times New Roman"/>
          <w:kern w:val="0"/>
          <w:lang w:val="es-ES" w:eastAsia="fr-FR"/>
          <w14:ligatures w14:val="none"/>
        </w:rPr>
      </w:pPr>
    </w:p>
    <w:p w:rsidR="00DB07DC" w:rsidRPr="00DB07DC" w:rsidRDefault="00DB07DC" w:rsidP="00DB07DC">
      <w:pPr>
        <w:ind w:firstLine="708"/>
        <w:rPr>
          <w:rFonts w:ascii="Times New Roman" w:eastAsia="Times New Roman" w:hAnsi="Times New Roman" w:cs="Times New Roman"/>
          <w:kern w:val="0"/>
          <w:lang w:val="es-ES" w:eastAsia="fr-FR"/>
          <w14:ligatures w14:val="none"/>
        </w:rPr>
      </w:pPr>
      <w:r w:rsidRPr="00DB07DC">
        <w:rPr>
          <w:rFonts w:ascii="Times New Roman" w:eastAsia="Times New Roman" w:hAnsi="Times New Roman" w:cs="Times New Roman"/>
          <w:kern w:val="0"/>
          <w:lang w:val="es-ES" w:eastAsia="fr-FR"/>
          <w14:ligatures w14:val="none"/>
        </w:rPr>
        <w:t>La moda siempre se ha utilizado como una declaración a lo largo del tiempo. Ya fuera por pertenencia de clase o por cultura, las piezas de ropa y los accesorios se han utilizado a menudo como elemento asociativo. No es una excepción cuando se trata de movimientos sociopolíticos.</w:t>
      </w:r>
    </w:p>
    <w:p w:rsidR="00DB07DC" w:rsidRPr="00DB07DC" w:rsidRDefault="00DB07DC" w:rsidP="00DB07DC">
      <w:pPr>
        <w:rPr>
          <w:rFonts w:ascii="Times New Roman" w:eastAsia="Times New Roman" w:hAnsi="Times New Roman" w:cs="Times New Roman"/>
          <w:kern w:val="0"/>
          <w:lang w:val="es-ES" w:eastAsia="fr-FR"/>
          <w14:ligatures w14:val="none"/>
        </w:rPr>
      </w:pPr>
    </w:p>
    <w:p w:rsidR="00DB07DC" w:rsidRPr="00DB07DC" w:rsidRDefault="00DB07DC" w:rsidP="00DB07DC">
      <w:pPr>
        <w:rPr>
          <w:rFonts w:ascii="Times New Roman" w:eastAsia="Times New Roman" w:hAnsi="Times New Roman" w:cs="Times New Roman"/>
          <w:kern w:val="0"/>
          <w:lang w:val="es-ES" w:eastAsia="fr-FR"/>
          <w14:ligatures w14:val="none"/>
        </w:rPr>
      </w:pPr>
      <w:r w:rsidRPr="00DB07DC">
        <w:rPr>
          <w:rFonts w:ascii="Times New Roman" w:eastAsia="Times New Roman" w:hAnsi="Times New Roman" w:cs="Times New Roman"/>
          <w:kern w:val="0"/>
          <w:lang w:val="es-ES" w:eastAsia="fr-FR"/>
          <w14:ligatures w14:val="none"/>
        </w:rPr>
        <w:t xml:space="preserve">Uno de los uniformes más reconocibles de los movimientos sociopolíticos es el del </w:t>
      </w:r>
      <w:r w:rsidRPr="00DB07DC">
        <w:rPr>
          <w:rFonts w:ascii="Times New Roman" w:eastAsia="Times New Roman" w:hAnsi="Times New Roman" w:cs="Times New Roman"/>
          <w:b/>
          <w:bCs/>
          <w:kern w:val="0"/>
          <w:lang w:val="es-ES" w:eastAsia="fr-FR"/>
          <w14:ligatures w14:val="none"/>
        </w:rPr>
        <w:t xml:space="preserve">Black </w:t>
      </w:r>
      <w:proofErr w:type="spellStart"/>
      <w:r w:rsidRPr="00DB07DC">
        <w:rPr>
          <w:rFonts w:ascii="Times New Roman" w:eastAsia="Times New Roman" w:hAnsi="Times New Roman" w:cs="Times New Roman"/>
          <w:b/>
          <w:bCs/>
          <w:kern w:val="0"/>
          <w:lang w:val="es-ES" w:eastAsia="fr-FR"/>
          <w14:ligatures w14:val="none"/>
        </w:rPr>
        <w:t>Panther</w:t>
      </w:r>
      <w:proofErr w:type="spellEnd"/>
      <w:r w:rsidRPr="00DB07DC">
        <w:rPr>
          <w:rFonts w:ascii="Times New Roman" w:eastAsia="Times New Roman" w:hAnsi="Times New Roman" w:cs="Times New Roman"/>
          <w:b/>
          <w:bCs/>
          <w:kern w:val="0"/>
          <w:lang w:val="es-ES" w:eastAsia="fr-FR"/>
          <w14:ligatures w14:val="none"/>
        </w:rPr>
        <w:t xml:space="preserve"> </w:t>
      </w:r>
      <w:proofErr w:type="spellStart"/>
      <w:r w:rsidRPr="00DB07DC">
        <w:rPr>
          <w:rFonts w:ascii="Times New Roman" w:eastAsia="Times New Roman" w:hAnsi="Times New Roman" w:cs="Times New Roman"/>
          <w:b/>
          <w:bCs/>
          <w:kern w:val="0"/>
          <w:lang w:val="es-ES" w:eastAsia="fr-FR"/>
          <w14:ligatures w14:val="none"/>
        </w:rPr>
        <w:t>Party</w:t>
      </w:r>
      <w:proofErr w:type="spellEnd"/>
      <w:r w:rsidRPr="00DB07DC">
        <w:rPr>
          <w:rFonts w:ascii="Times New Roman" w:eastAsia="Times New Roman" w:hAnsi="Times New Roman" w:cs="Times New Roman"/>
          <w:kern w:val="0"/>
          <w:lang w:val="es-ES" w:eastAsia="fr-FR"/>
          <w14:ligatures w14:val="none"/>
        </w:rPr>
        <w:t>. Con su afro coronado con una boina, sus gafas de sol negras y su atuendo negro adornado con botones, los miembros del movimiento eran inmediatamente reconocidos. Sin embargo, no se trataba de elecciones superficiales. De hecho, su afro era un símbolo de resistencia contra los cánones de belleza europeos; la boina, un símbolo de revolución; las gafas de sol, para ocultar su identidad; el traje negro, para unir al grupo como una sola entidad; y, por último, los botones compartían las creencias sociopolíticas de los miembros.</w:t>
      </w:r>
    </w:p>
    <w:p w:rsidR="00DB07DC" w:rsidRPr="00DB07DC" w:rsidRDefault="00DB07DC" w:rsidP="00DB07DC">
      <w:pPr>
        <w:rPr>
          <w:rFonts w:ascii="Times New Roman" w:eastAsia="Times New Roman" w:hAnsi="Times New Roman" w:cs="Times New Roman"/>
          <w:kern w:val="0"/>
          <w:lang w:val="es-ES" w:eastAsia="fr-FR"/>
          <w14:ligatures w14:val="none"/>
        </w:rPr>
      </w:pPr>
    </w:p>
    <w:p w:rsidR="00DB07DC" w:rsidRPr="00DB07DC" w:rsidRDefault="00DB07DC" w:rsidP="00DB07DC">
      <w:pPr>
        <w:rPr>
          <w:rFonts w:ascii="Times New Roman" w:eastAsia="Times New Roman" w:hAnsi="Times New Roman" w:cs="Times New Roman"/>
          <w:kern w:val="0"/>
          <w:lang w:val="es-ES" w:eastAsia="fr-FR"/>
          <w14:ligatures w14:val="none"/>
        </w:rPr>
      </w:pPr>
      <w:r w:rsidRPr="00DB07DC">
        <w:rPr>
          <w:rFonts w:ascii="Times New Roman" w:eastAsia="Times New Roman" w:hAnsi="Times New Roman" w:cs="Times New Roman"/>
          <w:kern w:val="0"/>
          <w:lang w:val="es-ES" w:eastAsia="fr-FR"/>
          <w14:ligatures w14:val="none"/>
        </w:rPr>
        <w:t xml:space="preserve">Otra prenda simbólica es el </w:t>
      </w:r>
      <w:proofErr w:type="spellStart"/>
      <w:r w:rsidRPr="00DB07DC">
        <w:rPr>
          <w:rFonts w:ascii="Times New Roman" w:eastAsia="Times New Roman" w:hAnsi="Times New Roman" w:cs="Times New Roman"/>
          <w:kern w:val="0"/>
          <w:lang w:val="es-ES" w:eastAsia="fr-FR"/>
          <w14:ligatures w14:val="none"/>
        </w:rPr>
        <w:t>keffiyeh</w:t>
      </w:r>
      <w:proofErr w:type="spellEnd"/>
      <w:r w:rsidRPr="00DB07DC">
        <w:rPr>
          <w:rFonts w:ascii="Times New Roman" w:eastAsia="Times New Roman" w:hAnsi="Times New Roman" w:cs="Times New Roman"/>
          <w:kern w:val="0"/>
          <w:lang w:val="es-ES" w:eastAsia="fr-FR"/>
          <w14:ligatures w14:val="none"/>
        </w:rPr>
        <w:t xml:space="preserve">, un pañuelo muy importante en Oriente Próximo. El </w:t>
      </w:r>
      <w:proofErr w:type="spellStart"/>
      <w:r w:rsidRPr="00DB07DC">
        <w:rPr>
          <w:rFonts w:ascii="Times New Roman" w:eastAsia="Times New Roman" w:hAnsi="Times New Roman" w:cs="Times New Roman"/>
          <w:kern w:val="0"/>
          <w:lang w:val="es-ES" w:eastAsia="fr-FR"/>
          <w14:ligatures w14:val="none"/>
        </w:rPr>
        <w:t>keffiyeh</w:t>
      </w:r>
      <w:proofErr w:type="spellEnd"/>
      <w:r w:rsidRPr="00DB07DC">
        <w:rPr>
          <w:rFonts w:ascii="Times New Roman" w:eastAsia="Times New Roman" w:hAnsi="Times New Roman" w:cs="Times New Roman"/>
          <w:kern w:val="0"/>
          <w:lang w:val="es-ES" w:eastAsia="fr-FR"/>
          <w14:ligatures w14:val="none"/>
        </w:rPr>
        <w:t xml:space="preserve"> es un símbolo de resistencia contra el colonialismo y el imperialismo para los que sufren y un símbolo de solidaridad para los aliados. El color y los motivos pueden cambiar de una región a otra. Sin embargo, uno de los más reconocibles es el </w:t>
      </w:r>
      <w:proofErr w:type="spellStart"/>
      <w:r w:rsidRPr="00DB07DC">
        <w:rPr>
          <w:rFonts w:ascii="Times New Roman" w:eastAsia="Times New Roman" w:hAnsi="Times New Roman" w:cs="Times New Roman"/>
          <w:b/>
          <w:bCs/>
          <w:kern w:val="0"/>
          <w:lang w:val="es-ES" w:eastAsia="fr-FR"/>
          <w14:ligatures w14:val="none"/>
        </w:rPr>
        <w:t>keffiyeh</w:t>
      </w:r>
      <w:proofErr w:type="spellEnd"/>
      <w:r w:rsidRPr="00DB07DC">
        <w:rPr>
          <w:rFonts w:ascii="Times New Roman" w:eastAsia="Times New Roman" w:hAnsi="Times New Roman" w:cs="Times New Roman"/>
          <w:b/>
          <w:bCs/>
          <w:kern w:val="0"/>
          <w:lang w:val="es-ES" w:eastAsia="fr-FR"/>
          <w14:ligatures w14:val="none"/>
        </w:rPr>
        <w:t xml:space="preserve"> palestino</w:t>
      </w:r>
      <w:r w:rsidRPr="00DB07DC">
        <w:rPr>
          <w:rFonts w:ascii="Times New Roman" w:eastAsia="Times New Roman" w:hAnsi="Times New Roman" w:cs="Times New Roman"/>
          <w:kern w:val="0"/>
          <w:lang w:val="es-ES" w:eastAsia="fr-FR"/>
          <w14:ligatures w14:val="none"/>
        </w:rPr>
        <w:t xml:space="preserve">. Llevado por los luchadores por la libertad, este </w:t>
      </w:r>
      <w:proofErr w:type="spellStart"/>
      <w:r w:rsidRPr="00DB07DC">
        <w:rPr>
          <w:rFonts w:ascii="Times New Roman" w:eastAsia="Times New Roman" w:hAnsi="Times New Roman" w:cs="Times New Roman"/>
          <w:kern w:val="0"/>
          <w:lang w:val="es-ES" w:eastAsia="fr-FR"/>
          <w14:ligatures w14:val="none"/>
        </w:rPr>
        <w:t>keffiyeh</w:t>
      </w:r>
      <w:proofErr w:type="spellEnd"/>
      <w:r w:rsidRPr="00DB07DC">
        <w:rPr>
          <w:rFonts w:ascii="Times New Roman" w:eastAsia="Times New Roman" w:hAnsi="Times New Roman" w:cs="Times New Roman"/>
          <w:kern w:val="0"/>
          <w:lang w:val="es-ES" w:eastAsia="fr-FR"/>
          <w14:ligatures w14:val="none"/>
        </w:rPr>
        <w:t xml:space="preserve"> blanco y negro tiene tres motivos reconocibles: el olivo, las rutas atrevidas y la red de pesca. Los tres representan un rasgo de la comunidad palestina y de su rica historia y cultura.</w:t>
      </w:r>
    </w:p>
    <w:p w:rsidR="00DB07DC" w:rsidRPr="00DB07DC" w:rsidRDefault="00DB07DC" w:rsidP="00DB07DC">
      <w:pPr>
        <w:rPr>
          <w:rFonts w:ascii="Times New Roman" w:eastAsia="Times New Roman" w:hAnsi="Times New Roman" w:cs="Times New Roman"/>
          <w:kern w:val="0"/>
          <w:lang w:val="es-ES" w:eastAsia="fr-FR"/>
          <w14:ligatures w14:val="none"/>
        </w:rPr>
      </w:pPr>
    </w:p>
    <w:p w:rsidR="00DB07DC" w:rsidRPr="00DB07DC" w:rsidRDefault="00DB07DC" w:rsidP="00DB07DC">
      <w:pPr>
        <w:rPr>
          <w:rFonts w:ascii="Times New Roman" w:eastAsia="Times New Roman" w:hAnsi="Times New Roman" w:cs="Times New Roman"/>
          <w:kern w:val="0"/>
          <w:lang w:val="es-ES" w:eastAsia="fr-FR"/>
          <w14:ligatures w14:val="none"/>
        </w:rPr>
      </w:pPr>
      <w:r w:rsidRPr="00DB07DC">
        <w:rPr>
          <w:rFonts w:ascii="Times New Roman" w:eastAsia="Times New Roman" w:hAnsi="Times New Roman" w:cs="Times New Roman"/>
          <w:kern w:val="0"/>
          <w:lang w:val="es-ES" w:eastAsia="fr-FR"/>
          <w14:ligatures w14:val="none"/>
        </w:rPr>
        <w:t xml:space="preserve">Una mención honorífica es el zapato de Irak. El simbolismo surgió después de que el </w:t>
      </w:r>
      <w:r w:rsidRPr="00DB07DC">
        <w:rPr>
          <w:rFonts w:ascii="Times New Roman" w:eastAsia="Times New Roman" w:hAnsi="Times New Roman" w:cs="Times New Roman"/>
          <w:b/>
          <w:bCs/>
          <w:kern w:val="0"/>
          <w:lang w:val="es-ES" w:eastAsia="fr-FR"/>
          <w14:ligatures w14:val="none"/>
        </w:rPr>
        <w:t>periodista Al-</w:t>
      </w:r>
      <w:proofErr w:type="spellStart"/>
      <w:r w:rsidRPr="00DB07DC">
        <w:rPr>
          <w:rFonts w:ascii="Times New Roman" w:eastAsia="Times New Roman" w:hAnsi="Times New Roman" w:cs="Times New Roman"/>
          <w:b/>
          <w:bCs/>
          <w:kern w:val="0"/>
          <w:lang w:val="es-ES" w:eastAsia="fr-FR"/>
          <w14:ligatures w14:val="none"/>
        </w:rPr>
        <w:t>Zaidi</w:t>
      </w:r>
      <w:proofErr w:type="spellEnd"/>
      <w:r w:rsidRPr="00DB07DC">
        <w:rPr>
          <w:rFonts w:ascii="Times New Roman" w:eastAsia="Times New Roman" w:hAnsi="Times New Roman" w:cs="Times New Roman"/>
          <w:kern w:val="0"/>
          <w:lang w:val="es-ES" w:eastAsia="fr-FR"/>
          <w14:ligatures w14:val="none"/>
        </w:rPr>
        <w:t xml:space="preserve"> lanzara infamemente el suyo al entonces presidente Bush cuando visitaba Irak, gritando: "Esto es de las viudas, los huérfanos y los asesinados en Irak". Este sentimiento fue compartido por miles de civiles que salieron a la calle, marchando con sus zapatos al aire. </w:t>
      </w:r>
    </w:p>
    <w:p w:rsidR="00DB07DC" w:rsidRPr="00DB07DC" w:rsidRDefault="00DB07DC" w:rsidP="00DB07DC">
      <w:pPr>
        <w:rPr>
          <w:rFonts w:ascii="Times New Roman" w:eastAsia="Times New Roman" w:hAnsi="Times New Roman" w:cs="Times New Roman"/>
          <w:kern w:val="0"/>
          <w:lang w:val="es-ES" w:eastAsia="fr-FR"/>
          <w14:ligatures w14:val="none"/>
        </w:rPr>
      </w:pPr>
    </w:p>
    <w:p w:rsidR="00DB07DC" w:rsidRPr="00DB07DC" w:rsidRDefault="00DB07DC" w:rsidP="00DB07DC">
      <w:pPr>
        <w:rPr>
          <w:rFonts w:ascii="Times New Roman" w:eastAsia="Times New Roman" w:hAnsi="Times New Roman" w:cs="Times New Roman"/>
          <w:kern w:val="0"/>
          <w:lang w:val="es-ES" w:eastAsia="fr-FR"/>
          <w14:ligatures w14:val="none"/>
        </w:rPr>
      </w:pPr>
      <w:r w:rsidRPr="00DB07DC">
        <w:rPr>
          <w:rFonts w:ascii="Times New Roman" w:eastAsia="Times New Roman" w:hAnsi="Times New Roman" w:cs="Times New Roman"/>
          <w:kern w:val="0"/>
          <w:lang w:val="es-ES" w:eastAsia="fr-FR"/>
          <w14:ligatures w14:val="none"/>
        </w:rPr>
        <w:t>La ropa siempre tendrá significado, especialmente para los que no pueden hablar.</w:t>
      </w:r>
    </w:p>
    <w:p w:rsidR="00DB07DC" w:rsidRDefault="00DB07DC">
      <w:pPr>
        <w:rPr>
          <w:lang w:val="es-ES"/>
        </w:rPr>
      </w:pPr>
    </w:p>
    <w:p w:rsidR="00DB07DC" w:rsidRDefault="00DB07DC">
      <w:pPr>
        <w:rPr>
          <w:lang w:val="es-ES"/>
        </w:rPr>
      </w:pPr>
      <w:r>
        <w:rPr>
          <w:lang w:val="es-ES"/>
        </w:rPr>
        <w:br w:type="page"/>
      </w:r>
    </w:p>
    <w:p w:rsidR="00DB07DC" w:rsidRPr="00C069CA" w:rsidRDefault="00DB07DC" w:rsidP="00DB07DC">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e</w:t>
      </w:r>
      <w:r w:rsidRPr="00476575">
        <w:rPr>
          <w:rFonts w:ascii="Times New Roman" w:hAnsi="Times New Roman" w:cs="Times New Roman"/>
          <w:b/>
          <w:bCs/>
          <w:lang w:val="es-ES"/>
        </w:rPr>
        <w:t xml:space="preserve">ditor at </w:t>
      </w:r>
      <w:proofErr w:type="spellStart"/>
      <w:r w:rsidRPr="00476575">
        <w:rPr>
          <w:rFonts w:ascii="Times New Roman" w:hAnsi="Times New Roman" w:cs="Times New Roman"/>
          <w:b/>
          <w:bCs/>
          <w:lang w:val="es-ES"/>
        </w:rPr>
        <w:t>lingguhang</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nag-aambag</w:t>
      </w:r>
      <w:proofErr w:type="spellEnd"/>
      <w:r w:rsidRPr="00476575">
        <w:rPr>
          <w:rFonts w:ascii="Times New Roman" w:hAnsi="Times New Roman" w:cs="Times New Roman"/>
          <w:b/>
          <w:bCs/>
          <w:lang w:val="es-ES"/>
        </w:rPr>
        <w:t xml:space="preserve"> ng </w:t>
      </w:r>
      <w:proofErr w:type="gramStart"/>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Shades</w:t>
      </w:r>
      <w:proofErr w:type="spellEnd"/>
      <w:proofErr w:type="gram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w:t>
      </w:r>
      <w:r>
        <w:rPr>
          <w:rFonts w:ascii="Times New Roman" w:hAnsi="Times New Roman" w:cs="Times New Roman"/>
          <w:b/>
          <w:bCs/>
          <w:lang w:val="es-ES"/>
        </w:rPr>
        <w:t>e’</w:t>
      </w:r>
    </w:p>
    <w:p w:rsidR="00DB07DC" w:rsidRPr="00DB07DC" w:rsidRDefault="00DB07DC" w:rsidP="00DB07DC">
      <w:pPr>
        <w:jc w:val="center"/>
        <w:rPr>
          <w:rFonts w:ascii="Times New Roman" w:hAnsi="Times New Roman" w:cs="Times New Roman"/>
          <w:b/>
          <w:bCs/>
          <w:sz w:val="28"/>
          <w:szCs w:val="28"/>
          <w:lang w:val="es-ES"/>
        </w:rPr>
      </w:pPr>
      <w:proofErr w:type="spellStart"/>
      <w:r w:rsidRPr="00DB07DC">
        <w:rPr>
          <w:rFonts w:ascii="Times New Roman" w:hAnsi="Times New Roman" w:cs="Times New Roman"/>
          <w:b/>
          <w:bCs/>
          <w:sz w:val="28"/>
          <w:szCs w:val="28"/>
          <w:lang w:val="es-ES"/>
        </w:rPr>
        <w:t>Kapag</w:t>
      </w:r>
      <w:proofErr w:type="spellEnd"/>
      <w:r w:rsidRPr="00DB07DC">
        <w:rPr>
          <w:rFonts w:ascii="Times New Roman" w:hAnsi="Times New Roman" w:cs="Times New Roman"/>
          <w:b/>
          <w:bCs/>
          <w:sz w:val="28"/>
          <w:szCs w:val="28"/>
          <w:lang w:val="es-ES"/>
        </w:rPr>
        <w:t xml:space="preserve"> </w:t>
      </w:r>
      <w:proofErr w:type="spellStart"/>
      <w:r w:rsidRPr="00DB07DC">
        <w:rPr>
          <w:rFonts w:ascii="Times New Roman" w:hAnsi="Times New Roman" w:cs="Times New Roman"/>
          <w:b/>
          <w:bCs/>
          <w:sz w:val="28"/>
          <w:szCs w:val="28"/>
          <w:lang w:val="es-ES"/>
        </w:rPr>
        <w:t>ang</w:t>
      </w:r>
      <w:proofErr w:type="spellEnd"/>
      <w:r w:rsidRPr="00DB07DC">
        <w:rPr>
          <w:rFonts w:ascii="Times New Roman" w:hAnsi="Times New Roman" w:cs="Times New Roman"/>
          <w:b/>
          <w:bCs/>
          <w:sz w:val="28"/>
          <w:szCs w:val="28"/>
          <w:lang w:val="es-ES"/>
        </w:rPr>
        <w:t xml:space="preserve"> </w:t>
      </w:r>
      <w:proofErr w:type="spellStart"/>
      <w:r w:rsidRPr="00DB07DC">
        <w:rPr>
          <w:rFonts w:ascii="Times New Roman" w:hAnsi="Times New Roman" w:cs="Times New Roman"/>
          <w:b/>
          <w:bCs/>
          <w:sz w:val="28"/>
          <w:szCs w:val="28"/>
          <w:lang w:val="es-ES"/>
        </w:rPr>
        <w:t>Fashion</w:t>
      </w:r>
      <w:proofErr w:type="spellEnd"/>
      <w:r w:rsidRPr="00DB07DC">
        <w:rPr>
          <w:rFonts w:ascii="Times New Roman" w:hAnsi="Times New Roman" w:cs="Times New Roman"/>
          <w:b/>
          <w:bCs/>
          <w:sz w:val="28"/>
          <w:szCs w:val="28"/>
          <w:lang w:val="es-ES"/>
        </w:rPr>
        <w:t xml:space="preserve"> ay May </w:t>
      </w:r>
      <w:proofErr w:type="spellStart"/>
      <w:r w:rsidRPr="00DB07DC">
        <w:rPr>
          <w:rFonts w:ascii="Times New Roman" w:hAnsi="Times New Roman" w:cs="Times New Roman"/>
          <w:b/>
          <w:bCs/>
          <w:sz w:val="28"/>
          <w:szCs w:val="28"/>
          <w:lang w:val="es-ES"/>
        </w:rPr>
        <w:t>Pahayag</w:t>
      </w:r>
      <w:proofErr w:type="spellEnd"/>
      <w:r w:rsidRPr="00DB07DC">
        <w:rPr>
          <w:rFonts w:ascii="Times New Roman" w:hAnsi="Times New Roman" w:cs="Times New Roman"/>
          <w:b/>
          <w:bCs/>
          <w:sz w:val="28"/>
          <w:szCs w:val="28"/>
          <w:lang w:val="es-ES"/>
        </w:rPr>
        <w:t xml:space="preserve">: </w:t>
      </w:r>
      <w:proofErr w:type="spellStart"/>
      <w:r w:rsidRPr="00DB07DC">
        <w:rPr>
          <w:rFonts w:ascii="Times New Roman" w:hAnsi="Times New Roman" w:cs="Times New Roman"/>
          <w:b/>
          <w:bCs/>
          <w:sz w:val="28"/>
          <w:szCs w:val="28"/>
          <w:lang w:val="es-ES"/>
        </w:rPr>
        <w:t>Simbolo</w:t>
      </w:r>
      <w:proofErr w:type="spellEnd"/>
      <w:r w:rsidRPr="00DB07DC">
        <w:rPr>
          <w:rFonts w:ascii="Times New Roman" w:hAnsi="Times New Roman" w:cs="Times New Roman"/>
          <w:b/>
          <w:bCs/>
          <w:sz w:val="28"/>
          <w:szCs w:val="28"/>
          <w:lang w:val="es-ES"/>
        </w:rPr>
        <w:t xml:space="preserve"> ng </w:t>
      </w:r>
      <w:proofErr w:type="spellStart"/>
      <w:r w:rsidRPr="00DB07DC">
        <w:rPr>
          <w:rFonts w:ascii="Times New Roman" w:hAnsi="Times New Roman" w:cs="Times New Roman"/>
          <w:b/>
          <w:bCs/>
          <w:sz w:val="28"/>
          <w:szCs w:val="28"/>
          <w:lang w:val="es-ES"/>
        </w:rPr>
        <w:t>Damit</w:t>
      </w:r>
      <w:proofErr w:type="spellEnd"/>
      <w:r w:rsidRPr="00DB07DC">
        <w:rPr>
          <w:rFonts w:ascii="Times New Roman" w:hAnsi="Times New Roman" w:cs="Times New Roman"/>
          <w:b/>
          <w:bCs/>
          <w:sz w:val="28"/>
          <w:szCs w:val="28"/>
          <w:lang w:val="es-ES"/>
        </w:rPr>
        <w:t xml:space="preserve"> </w:t>
      </w:r>
      <w:proofErr w:type="spellStart"/>
      <w:r w:rsidRPr="00DB07DC">
        <w:rPr>
          <w:rFonts w:ascii="Times New Roman" w:hAnsi="Times New Roman" w:cs="Times New Roman"/>
          <w:b/>
          <w:bCs/>
          <w:sz w:val="28"/>
          <w:szCs w:val="28"/>
          <w:lang w:val="es-ES"/>
        </w:rPr>
        <w:t>sa</w:t>
      </w:r>
      <w:proofErr w:type="spellEnd"/>
      <w:r w:rsidRPr="00DB07DC">
        <w:rPr>
          <w:rFonts w:ascii="Times New Roman" w:hAnsi="Times New Roman" w:cs="Times New Roman"/>
          <w:b/>
          <w:bCs/>
          <w:sz w:val="28"/>
          <w:szCs w:val="28"/>
          <w:lang w:val="es-ES"/>
        </w:rPr>
        <w:t xml:space="preserve"> Socio-</w:t>
      </w:r>
      <w:proofErr w:type="spellStart"/>
      <w:r w:rsidRPr="00DB07DC">
        <w:rPr>
          <w:rFonts w:ascii="Times New Roman" w:hAnsi="Times New Roman" w:cs="Times New Roman"/>
          <w:b/>
          <w:bCs/>
          <w:sz w:val="28"/>
          <w:szCs w:val="28"/>
          <w:lang w:val="es-ES"/>
        </w:rPr>
        <w:t>Political</w:t>
      </w:r>
      <w:proofErr w:type="spellEnd"/>
      <w:r w:rsidRPr="00DB07DC">
        <w:rPr>
          <w:rFonts w:ascii="Times New Roman" w:hAnsi="Times New Roman" w:cs="Times New Roman"/>
          <w:b/>
          <w:bCs/>
          <w:sz w:val="28"/>
          <w:szCs w:val="28"/>
          <w:lang w:val="es-ES"/>
        </w:rPr>
        <w:t xml:space="preserve"> </w:t>
      </w:r>
      <w:proofErr w:type="spellStart"/>
      <w:r w:rsidRPr="00DB07DC">
        <w:rPr>
          <w:rFonts w:ascii="Times New Roman" w:hAnsi="Times New Roman" w:cs="Times New Roman"/>
          <w:b/>
          <w:bCs/>
          <w:sz w:val="28"/>
          <w:szCs w:val="28"/>
          <w:lang w:val="es-ES"/>
        </w:rPr>
        <w:t>Movement</w:t>
      </w:r>
      <w:proofErr w:type="spellEnd"/>
    </w:p>
    <w:p w:rsidR="00DB07DC" w:rsidRPr="00DB07DC" w:rsidRDefault="00DB07DC" w:rsidP="00DB07DC">
      <w:pPr>
        <w:rPr>
          <w:rFonts w:ascii="Times New Roman" w:hAnsi="Times New Roman" w:cs="Times New Roman"/>
          <w:lang w:val="es-ES"/>
        </w:rPr>
      </w:pPr>
    </w:p>
    <w:p w:rsidR="00DB07DC" w:rsidRPr="00DB07DC" w:rsidRDefault="00DB07DC" w:rsidP="00DB07DC">
      <w:pPr>
        <w:rPr>
          <w:rFonts w:ascii="Times New Roman" w:hAnsi="Times New Roman" w:cs="Times New Roman"/>
          <w:lang w:val="es-ES"/>
        </w:rPr>
      </w:pPr>
      <w:r w:rsidRPr="00DB07DC">
        <w:rPr>
          <w:rFonts w:ascii="Times New Roman" w:hAnsi="Times New Roman" w:cs="Times New Roman"/>
          <w:lang w:val="es-ES"/>
        </w:rPr>
        <w:t xml:space="preserve">Ang </w:t>
      </w:r>
      <w:proofErr w:type="spellStart"/>
      <w:r w:rsidRPr="00DB07DC">
        <w:rPr>
          <w:rFonts w:ascii="Times New Roman" w:hAnsi="Times New Roman" w:cs="Times New Roman"/>
          <w:lang w:val="es-ES"/>
        </w:rPr>
        <w:t>fashion</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palaging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ginagamit</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bilang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pahayag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buong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oras</w:t>
      </w:r>
      <w:proofErr w:type="spellEnd"/>
      <w:r w:rsidRPr="00DB07DC">
        <w:rPr>
          <w:rFonts w:ascii="Times New Roman" w:hAnsi="Times New Roman" w:cs="Times New Roman"/>
          <w:lang w:val="es-ES"/>
        </w:rPr>
        <w:t xml:space="preserve">. Kung </w:t>
      </w:r>
      <w:proofErr w:type="spellStart"/>
      <w:r w:rsidRPr="00DB07DC">
        <w:rPr>
          <w:rFonts w:ascii="Times New Roman" w:hAnsi="Times New Roman" w:cs="Times New Roman"/>
          <w:lang w:val="es-ES"/>
        </w:rPr>
        <w:t>ito</w:t>
      </w:r>
      <w:proofErr w:type="spellEnd"/>
      <w:r w:rsidRPr="00DB07DC">
        <w:rPr>
          <w:rFonts w:ascii="Times New Roman" w:hAnsi="Times New Roman" w:cs="Times New Roman"/>
          <w:lang w:val="es-ES"/>
        </w:rPr>
        <w:t xml:space="preserve"> ay para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ugnayan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klase</w:t>
      </w:r>
      <w:proofErr w:type="spellEnd"/>
      <w:r w:rsidRPr="00DB07DC">
        <w:rPr>
          <w:rFonts w:ascii="Times New Roman" w:hAnsi="Times New Roman" w:cs="Times New Roman"/>
          <w:lang w:val="es-ES"/>
        </w:rPr>
        <w:t xml:space="preserve"> o </w:t>
      </w:r>
      <w:proofErr w:type="spellStart"/>
      <w:r w:rsidRPr="00DB07DC">
        <w:rPr>
          <w:rFonts w:ascii="Times New Roman" w:hAnsi="Times New Roman" w:cs="Times New Roman"/>
          <w:lang w:val="es-ES"/>
        </w:rPr>
        <w:t>kultura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piraso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damit</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accessories</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madalas</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oras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ginagamit</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bilang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kaakibat</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Ito</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walang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pagbubukod</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pagdating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kilusang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sosyo-pampulitika</w:t>
      </w:r>
      <w:proofErr w:type="spellEnd"/>
      <w:r w:rsidRPr="00DB07DC">
        <w:rPr>
          <w:rFonts w:ascii="Times New Roman" w:hAnsi="Times New Roman" w:cs="Times New Roman"/>
          <w:lang w:val="es-ES"/>
        </w:rPr>
        <w:t>.</w:t>
      </w:r>
    </w:p>
    <w:p w:rsidR="00DB07DC" w:rsidRPr="00DB07DC" w:rsidRDefault="00DB07DC" w:rsidP="00DB07DC">
      <w:pPr>
        <w:rPr>
          <w:rFonts w:ascii="Times New Roman" w:hAnsi="Times New Roman" w:cs="Times New Roman"/>
          <w:lang w:val="es-ES"/>
        </w:rPr>
      </w:pPr>
    </w:p>
    <w:p w:rsidR="00DB07DC" w:rsidRPr="00DB07DC" w:rsidRDefault="00DB07DC" w:rsidP="00DB07DC">
      <w:pPr>
        <w:rPr>
          <w:rFonts w:ascii="Times New Roman" w:hAnsi="Times New Roman" w:cs="Times New Roman"/>
          <w:lang w:val="es-ES"/>
        </w:rPr>
      </w:pPr>
      <w:r w:rsidRPr="00DB07DC">
        <w:rPr>
          <w:rFonts w:ascii="Times New Roman" w:hAnsi="Times New Roman" w:cs="Times New Roman"/>
          <w:lang w:val="es-ES"/>
        </w:rPr>
        <w:t xml:space="preserve">Ang isa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pinaka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kilalang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uniporme</w:t>
      </w:r>
      <w:proofErr w:type="spellEnd"/>
      <w:r w:rsidRPr="00DB07DC">
        <w:rPr>
          <w:rFonts w:ascii="Times New Roman" w:hAnsi="Times New Roman" w:cs="Times New Roman"/>
          <w:lang w:val="es-ES"/>
        </w:rPr>
        <w:t xml:space="preserve"> para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kilusang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sosyo-pampulitika</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r w:rsidRPr="00DB07DC">
        <w:rPr>
          <w:rFonts w:ascii="Times New Roman" w:hAnsi="Times New Roman" w:cs="Times New Roman"/>
          <w:b/>
          <w:bCs/>
          <w:lang w:val="es-ES"/>
        </w:rPr>
        <w:t xml:space="preserve">Black </w:t>
      </w:r>
      <w:proofErr w:type="spellStart"/>
      <w:r w:rsidRPr="00DB07DC">
        <w:rPr>
          <w:rFonts w:ascii="Times New Roman" w:hAnsi="Times New Roman" w:cs="Times New Roman"/>
          <w:b/>
          <w:bCs/>
          <w:lang w:val="es-ES"/>
        </w:rPr>
        <w:t>Panthers</w:t>
      </w:r>
      <w:proofErr w:type="spellEnd"/>
      <w:r w:rsidRPr="00DB07DC">
        <w:rPr>
          <w:rFonts w:ascii="Times New Roman" w:hAnsi="Times New Roman" w:cs="Times New Roman"/>
          <w:b/>
          <w:bCs/>
          <w:lang w:val="es-ES"/>
        </w:rPr>
        <w:t xml:space="preserve"> </w:t>
      </w:r>
      <w:proofErr w:type="spellStart"/>
      <w:r w:rsidRPr="00DB07DC">
        <w:rPr>
          <w:rFonts w:ascii="Times New Roman" w:hAnsi="Times New Roman" w:cs="Times New Roman"/>
          <w:b/>
          <w:bCs/>
          <w:lang w:val="es-ES"/>
        </w:rPr>
        <w:t>Party</w:t>
      </w:r>
      <w:proofErr w:type="spellEnd"/>
      <w:r w:rsidRPr="00DB07DC">
        <w:rPr>
          <w:rFonts w:ascii="Times New Roman" w:hAnsi="Times New Roman" w:cs="Times New Roman"/>
          <w:lang w:val="es-ES"/>
        </w:rPr>
        <w:t xml:space="preserve">. Sa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afro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nakoronahan</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beret</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itim</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salaming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pang-araw</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itim</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sangkap</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na-access</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pindutan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miyembro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kilusan</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agad</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kinikilala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Gayunpaman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wala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ito</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mababaw</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pagpipilian</w:t>
      </w:r>
      <w:proofErr w:type="spellEnd"/>
      <w:r w:rsidRPr="00DB07DC">
        <w:rPr>
          <w:rFonts w:ascii="Times New Roman" w:hAnsi="Times New Roman" w:cs="Times New Roman"/>
          <w:lang w:val="es-ES"/>
        </w:rPr>
        <w:t xml:space="preserve">. Sa </w:t>
      </w:r>
      <w:proofErr w:type="spellStart"/>
      <w:r w:rsidRPr="00DB07DC">
        <w:rPr>
          <w:rFonts w:ascii="Times New Roman" w:hAnsi="Times New Roman" w:cs="Times New Roman"/>
          <w:lang w:val="es-ES"/>
        </w:rPr>
        <w:t>katunayan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afro ay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simbolo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paglaban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laban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pamantayan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kagandahan</w:t>
      </w:r>
      <w:proofErr w:type="spellEnd"/>
      <w:r w:rsidRPr="00DB07DC">
        <w:rPr>
          <w:rFonts w:ascii="Times New Roman" w:hAnsi="Times New Roman" w:cs="Times New Roman"/>
          <w:lang w:val="es-ES"/>
        </w:rPr>
        <w:t xml:space="preserve"> ng Europa;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beret</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simbolo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rebolusyon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salaming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pang-araw</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upang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itago</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pagkakakilanlan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itim</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sangkap</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upang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magkaisa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grupo </w:t>
      </w:r>
      <w:proofErr w:type="spellStart"/>
      <w:r w:rsidRPr="00DB07DC">
        <w:rPr>
          <w:rFonts w:ascii="Times New Roman" w:hAnsi="Times New Roman" w:cs="Times New Roman"/>
          <w:lang w:val="es-ES"/>
        </w:rPr>
        <w:t>bilang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nilalang</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wakas</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ibinahagi</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pindutan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proofErr w:type="gramStart"/>
      <w:r w:rsidRPr="00DB07DC">
        <w:rPr>
          <w:rFonts w:ascii="Times New Roman" w:hAnsi="Times New Roman" w:cs="Times New Roman"/>
          <w:lang w:val="es-ES"/>
        </w:rPr>
        <w:t>miyembro</w:t>
      </w:r>
      <w:proofErr w:type="spellEnd"/>
      <w:r w:rsidRPr="00DB07DC">
        <w:rPr>
          <w:rFonts w:ascii="Times New Roman" w:hAnsi="Times New Roman" w:cs="Times New Roman"/>
          <w:lang w:val="es-ES"/>
        </w:rPr>
        <w:t xml:space="preserve"> ’</w:t>
      </w:r>
      <w:proofErr w:type="gram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paniniwala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sosyo-pampulitika</w:t>
      </w:r>
      <w:proofErr w:type="spellEnd"/>
      <w:r w:rsidRPr="00DB07DC">
        <w:rPr>
          <w:rFonts w:ascii="Times New Roman" w:hAnsi="Times New Roman" w:cs="Times New Roman"/>
          <w:lang w:val="es-ES"/>
        </w:rPr>
        <w:t>.</w:t>
      </w:r>
    </w:p>
    <w:p w:rsidR="00DB07DC" w:rsidRPr="00DB07DC" w:rsidRDefault="00DB07DC" w:rsidP="00DB07DC">
      <w:pPr>
        <w:rPr>
          <w:rFonts w:ascii="Times New Roman" w:hAnsi="Times New Roman" w:cs="Times New Roman"/>
          <w:lang w:val="es-ES"/>
        </w:rPr>
      </w:pPr>
    </w:p>
    <w:p w:rsidR="00DB07DC" w:rsidRPr="00DB07DC" w:rsidRDefault="00DB07DC" w:rsidP="00DB07DC">
      <w:pPr>
        <w:rPr>
          <w:rFonts w:ascii="Times New Roman" w:hAnsi="Times New Roman" w:cs="Times New Roman"/>
          <w:lang w:val="es-ES"/>
        </w:rPr>
      </w:pPr>
      <w:r w:rsidRPr="00DB07DC">
        <w:rPr>
          <w:rFonts w:ascii="Times New Roman" w:hAnsi="Times New Roman" w:cs="Times New Roman"/>
          <w:lang w:val="es-ES"/>
        </w:rPr>
        <w:t xml:space="preserve">Ang isa </w:t>
      </w:r>
      <w:proofErr w:type="spellStart"/>
      <w:r w:rsidRPr="00DB07DC">
        <w:rPr>
          <w:rFonts w:ascii="Times New Roman" w:hAnsi="Times New Roman" w:cs="Times New Roman"/>
          <w:lang w:val="es-ES"/>
        </w:rPr>
        <w:t>pang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makasagisag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piraso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damit</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keffiyeh</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makabuluhang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scarf</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Gitnang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Silangan</w:t>
      </w:r>
      <w:proofErr w:type="spellEnd"/>
      <w:r w:rsidRPr="00DB07DC">
        <w:rPr>
          <w:rFonts w:ascii="Times New Roman" w:hAnsi="Times New Roman" w:cs="Times New Roman"/>
          <w:lang w:val="es-ES"/>
        </w:rPr>
        <w:t xml:space="preserve">. Ang </w:t>
      </w:r>
      <w:proofErr w:type="spellStart"/>
      <w:r w:rsidRPr="00DB07DC">
        <w:rPr>
          <w:rFonts w:ascii="Times New Roman" w:hAnsi="Times New Roman" w:cs="Times New Roman"/>
          <w:lang w:val="es-ES"/>
        </w:rPr>
        <w:t>keffiyeh</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simbolo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paglaban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laban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kolonyalismo</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imperyalismo</w:t>
      </w:r>
      <w:proofErr w:type="spellEnd"/>
      <w:r w:rsidRPr="00DB07DC">
        <w:rPr>
          <w:rFonts w:ascii="Times New Roman" w:hAnsi="Times New Roman" w:cs="Times New Roman"/>
          <w:lang w:val="es-ES"/>
        </w:rPr>
        <w:t xml:space="preserve"> para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nagdurusa</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simbolo</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pagkakaisa</w:t>
      </w:r>
      <w:proofErr w:type="spellEnd"/>
      <w:r w:rsidRPr="00DB07DC">
        <w:rPr>
          <w:rFonts w:ascii="Times New Roman" w:hAnsi="Times New Roman" w:cs="Times New Roman"/>
          <w:lang w:val="es-ES"/>
        </w:rPr>
        <w:t xml:space="preserve"> para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kaalyado</w:t>
      </w:r>
      <w:proofErr w:type="spellEnd"/>
      <w:r w:rsidRPr="00DB07DC">
        <w:rPr>
          <w:rFonts w:ascii="Times New Roman" w:hAnsi="Times New Roman" w:cs="Times New Roman"/>
          <w:lang w:val="es-ES"/>
        </w:rPr>
        <w:t xml:space="preserve">. Ang </w:t>
      </w:r>
      <w:proofErr w:type="spellStart"/>
      <w:r w:rsidRPr="00DB07DC">
        <w:rPr>
          <w:rFonts w:ascii="Times New Roman" w:hAnsi="Times New Roman" w:cs="Times New Roman"/>
          <w:lang w:val="es-ES"/>
        </w:rPr>
        <w:t>kulay</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pattern</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maaaring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magbago</w:t>
      </w:r>
      <w:proofErr w:type="spellEnd"/>
      <w:r w:rsidRPr="00DB07DC">
        <w:rPr>
          <w:rFonts w:ascii="Times New Roman" w:hAnsi="Times New Roman" w:cs="Times New Roman"/>
          <w:lang w:val="es-ES"/>
        </w:rPr>
        <w:t xml:space="preserve"> mula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rehiyon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patungo</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isa </w:t>
      </w:r>
      <w:proofErr w:type="spellStart"/>
      <w:r w:rsidRPr="00DB07DC">
        <w:rPr>
          <w:rFonts w:ascii="Times New Roman" w:hAnsi="Times New Roman" w:cs="Times New Roman"/>
          <w:lang w:val="es-ES"/>
        </w:rPr>
        <w:t>pa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Gayunpaman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isa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pinaka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nakikilala</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b/>
          <w:bCs/>
          <w:lang w:val="es-ES"/>
        </w:rPr>
        <w:t>Palestinian</w:t>
      </w:r>
      <w:proofErr w:type="spellEnd"/>
      <w:r w:rsidRPr="00DB07DC">
        <w:rPr>
          <w:rFonts w:ascii="Times New Roman" w:hAnsi="Times New Roman" w:cs="Times New Roman"/>
          <w:b/>
          <w:bCs/>
          <w:lang w:val="es-ES"/>
        </w:rPr>
        <w:t xml:space="preserve"> </w:t>
      </w:r>
      <w:proofErr w:type="spellStart"/>
      <w:r w:rsidRPr="00DB07DC">
        <w:rPr>
          <w:rFonts w:ascii="Times New Roman" w:hAnsi="Times New Roman" w:cs="Times New Roman"/>
          <w:b/>
          <w:bCs/>
          <w:lang w:val="es-ES"/>
        </w:rPr>
        <w:t>keffiyeh</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Pinagmulan</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mandirigma</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kalayaan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itim</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puting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keffiyeh</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ito</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may</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tatlong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nakikilalang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pattern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puno ng </w:t>
      </w:r>
      <w:proofErr w:type="spellStart"/>
      <w:r w:rsidRPr="00DB07DC">
        <w:rPr>
          <w:rFonts w:ascii="Times New Roman" w:hAnsi="Times New Roman" w:cs="Times New Roman"/>
          <w:lang w:val="es-ES"/>
        </w:rPr>
        <w:t>oliba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naka-bold</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ruta, at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fishnet</w:t>
      </w:r>
      <w:proofErr w:type="spellEnd"/>
      <w:r w:rsidRPr="00DB07DC">
        <w:rPr>
          <w:rFonts w:ascii="Times New Roman" w:hAnsi="Times New Roman" w:cs="Times New Roman"/>
          <w:lang w:val="es-ES"/>
        </w:rPr>
        <w:t xml:space="preserve">. Ang </w:t>
      </w:r>
      <w:proofErr w:type="spellStart"/>
      <w:r w:rsidRPr="00DB07DC">
        <w:rPr>
          <w:rFonts w:ascii="Times New Roman" w:hAnsi="Times New Roman" w:cs="Times New Roman"/>
          <w:lang w:val="es-ES"/>
        </w:rPr>
        <w:t>lahat</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tatlong</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kumakatawan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katangian</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pamayanan</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Palestinian</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mayamang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kasaysayan</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kultura</w:t>
      </w:r>
      <w:proofErr w:type="spellEnd"/>
      <w:r w:rsidRPr="00DB07DC">
        <w:rPr>
          <w:rFonts w:ascii="Times New Roman" w:hAnsi="Times New Roman" w:cs="Times New Roman"/>
          <w:lang w:val="es-ES"/>
        </w:rPr>
        <w:t>.</w:t>
      </w:r>
    </w:p>
    <w:p w:rsidR="00DB07DC" w:rsidRPr="00DB07DC" w:rsidRDefault="00DB07DC" w:rsidP="00DB07DC">
      <w:pPr>
        <w:rPr>
          <w:rFonts w:ascii="Times New Roman" w:hAnsi="Times New Roman" w:cs="Times New Roman"/>
          <w:lang w:val="es-ES"/>
        </w:rPr>
      </w:pPr>
    </w:p>
    <w:p w:rsidR="00DB07DC" w:rsidRPr="00DB07DC" w:rsidRDefault="00DB07DC" w:rsidP="00DB07DC">
      <w:pPr>
        <w:rPr>
          <w:rFonts w:ascii="Times New Roman" w:hAnsi="Times New Roman" w:cs="Times New Roman"/>
          <w:lang w:val="es-ES"/>
        </w:rPr>
      </w:pPr>
      <w:r w:rsidRPr="00DB07DC">
        <w:rPr>
          <w:rFonts w:ascii="Times New Roman" w:hAnsi="Times New Roman" w:cs="Times New Roman"/>
          <w:lang w:val="es-ES"/>
        </w:rPr>
        <w:t xml:space="preserve">Ang </w:t>
      </w:r>
      <w:proofErr w:type="spellStart"/>
      <w:r w:rsidRPr="00DB07DC">
        <w:rPr>
          <w:rFonts w:ascii="Times New Roman" w:hAnsi="Times New Roman" w:cs="Times New Roman"/>
          <w:lang w:val="es-ES"/>
        </w:rPr>
        <w:t>isang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kagalang-galang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pagbanggit</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sapatos</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Iraq. Ang simbolismo ay </w:t>
      </w:r>
      <w:proofErr w:type="spellStart"/>
      <w:r w:rsidRPr="00DB07DC">
        <w:rPr>
          <w:rFonts w:ascii="Times New Roman" w:hAnsi="Times New Roman" w:cs="Times New Roman"/>
          <w:lang w:val="es-ES"/>
        </w:rPr>
        <w:t>lumitaw</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pagkatapos</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b/>
          <w:bCs/>
          <w:lang w:val="es-ES"/>
        </w:rPr>
        <w:t>mamamahayag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si </w:t>
      </w:r>
      <w:r w:rsidRPr="00DB07DC">
        <w:rPr>
          <w:rFonts w:ascii="Times New Roman" w:hAnsi="Times New Roman" w:cs="Times New Roman"/>
          <w:b/>
          <w:bCs/>
          <w:lang w:val="es-ES"/>
        </w:rPr>
        <w:t>Al-</w:t>
      </w:r>
      <w:proofErr w:type="spellStart"/>
      <w:r w:rsidRPr="00DB07DC">
        <w:rPr>
          <w:rFonts w:ascii="Times New Roman" w:hAnsi="Times New Roman" w:cs="Times New Roman"/>
          <w:b/>
          <w:bCs/>
          <w:lang w:val="es-ES"/>
        </w:rPr>
        <w:t>Zaidi</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walang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pasubali</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itinapon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kanyang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pangulo</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si Bush </w:t>
      </w:r>
      <w:proofErr w:type="spellStart"/>
      <w:r w:rsidRPr="00DB07DC">
        <w:rPr>
          <w:rFonts w:ascii="Times New Roman" w:hAnsi="Times New Roman" w:cs="Times New Roman"/>
          <w:lang w:val="es-ES"/>
        </w:rPr>
        <w:t>kapag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bumibisita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Iraq,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sumigaw</w:t>
      </w:r>
      <w:proofErr w:type="spellEnd"/>
      <w:r w:rsidRPr="00DB07DC">
        <w:rPr>
          <w:rFonts w:ascii="Times New Roman" w:hAnsi="Times New Roman" w:cs="Times New Roman"/>
          <w:lang w:val="es-ES"/>
        </w:rPr>
        <w:t xml:space="preserve">: </w:t>
      </w:r>
      <w:proofErr w:type="gramStart"/>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Ito</w:t>
      </w:r>
      <w:proofErr w:type="spellEnd"/>
      <w:proofErr w:type="gramEnd"/>
      <w:r w:rsidRPr="00DB07DC">
        <w:rPr>
          <w:rFonts w:ascii="Times New Roman" w:hAnsi="Times New Roman" w:cs="Times New Roman"/>
          <w:lang w:val="es-ES"/>
        </w:rPr>
        <w:t xml:space="preserve"> ay mula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balo,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ulila</w:t>
      </w:r>
      <w:proofErr w:type="spellEnd"/>
      <w:r w:rsidRPr="00DB07DC">
        <w:rPr>
          <w:rFonts w:ascii="Times New Roman" w:hAnsi="Times New Roman" w:cs="Times New Roman"/>
          <w:lang w:val="es-ES"/>
        </w:rPr>
        <w:t xml:space="preserve"> at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napatay</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Iraq ’. Ang </w:t>
      </w:r>
      <w:proofErr w:type="spellStart"/>
      <w:r w:rsidRPr="00DB07DC">
        <w:rPr>
          <w:rFonts w:ascii="Times New Roman" w:hAnsi="Times New Roman" w:cs="Times New Roman"/>
          <w:lang w:val="es-ES"/>
        </w:rPr>
        <w:t>damdaming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ito</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ibinahagi</w:t>
      </w:r>
      <w:proofErr w:type="spellEnd"/>
      <w:r w:rsidRPr="00DB07DC">
        <w:rPr>
          <w:rFonts w:ascii="Times New Roman" w:hAnsi="Times New Roman" w:cs="Times New Roman"/>
          <w:lang w:val="es-ES"/>
        </w:rPr>
        <w:t xml:space="preserve"> ng </w:t>
      </w:r>
      <w:proofErr w:type="spellStart"/>
      <w:r w:rsidRPr="00DB07DC">
        <w:rPr>
          <w:rFonts w:ascii="Times New Roman" w:hAnsi="Times New Roman" w:cs="Times New Roman"/>
          <w:lang w:val="es-ES"/>
        </w:rPr>
        <w:t>libu-libong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sibilyan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nagtungo</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lansangan</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nagmamartsa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gamit</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kanilang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sapatos</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hangin</w:t>
      </w:r>
      <w:proofErr w:type="spellEnd"/>
      <w:r w:rsidRPr="00DB07DC">
        <w:rPr>
          <w:rFonts w:ascii="Times New Roman" w:hAnsi="Times New Roman" w:cs="Times New Roman"/>
          <w:lang w:val="es-ES"/>
        </w:rPr>
        <w:t xml:space="preserve">. </w:t>
      </w:r>
    </w:p>
    <w:p w:rsidR="00DB07DC" w:rsidRPr="00DB07DC" w:rsidRDefault="00DB07DC" w:rsidP="00DB07DC">
      <w:pPr>
        <w:rPr>
          <w:rFonts w:ascii="Times New Roman" w:hAnsi="Times New Roman" w:cs="Times New Roman"/>
          <w:lang w:val="es-ES"/>
        </w:rPr>
      </w:pPr>
    </w:p>
    <w:p w:rsidR="00E74CED" w:rsidRPr="00DB07DC" w:rsidRDefault="00DB07DC" w:rsidP="00DB07DC">
      <w:pPr>
        <w:rPr>
          <w:rFonts w:ascii="Times New Roman" w:hAnsi="Times New Roman" w:cs="Times New Roman"/>
          <w:lang w:val="es-ES"/>
        </w:rPr>
      </w:pPr>
      <w:r w:rsidRPr="00DB07DC">
        <w:rPr>
          <w:rFonts w:ascii="Times New Roman" w:hAnsi="Times New Roman" w:cs="Times New Roman"/>
          <w:lang w:val="es-ES"/>
        </w:rPr>
        <w:t xml:space="preserve">Ang </w:t>
      </w:r>
      <w:proofErr w:type="spellStart"/>
      <w:r w:rsidRPr="00DB07DC">
        <w:rPr>
          <w:rFonts w:ascii="Times New Roman" w:hAnsi="Times New Roman" w:cs="Times New Roman"/>
          <w:lang w:val="es-ES"/>
        </w:rPr>
        <w:t>damit</w:t>
      </w:r>
      <w:proofErr w:type="spellEnd"/>
      <w:r w:rsidRPr="00DB07DC">
        <w:rPr>
          <w:rFonts w:ascii="Times New Roman" w:hAnsi="Times New Roman" w:cs="Times New Roman"/>
          <w:lang w:val="es-ES"/>
        </w:rPr>
        <w:t xml:space="preserve"> ay </w:t>
      </w:r>
      <w:proofErr w:type="spellStart"/>
      <w:r w:rsidRPr="00DB07DC">
        <w:rPr>
          <w:rFonts w:ascii="Times New Roman" w:hAnsi="Times New Roman" w:cs="Times New Roman"/>
          <w:lang w:val="es-ES"/>
        </w:rPr>
        <w:t>palaging</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may</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kahulugan</w:t>
      </w:r>
      <w:proofErr w:type="spellEnd"/>
      <w:r w:rsidRPr="00DB07DC">
        <w:rPr>
          <w:rFonts w:ascii="Times New Roman" w:hAnsi="Times New Roman" w:cs="Times New Roman"/>
          <w:lang w:val="es-ES"/>
        </w:rPr>
        <w:t xml:space="preserve">, lalo </w:t>
      </w:r>
      <w:proofErr w:type="spellStart"/>
      <w:r w:rsidRPr="00DB07DC">
        <w:rPr>
          <w:rFonts w:ascii="Times New Roman" w:hAnsi="Times New Roman" w:cs="Times New Roman"/>
          <w:lang w:val="es-ES"/>
        </w:rPr>
        <w:t>na</w:t>
      </w:r>
      <w:proofErr w:type="spellEnd"/>
      <w:r w:rsidRPr="00DB07DC">
        <w:rPr>
          <w:rFonts w:ascii="Times New Roman" w:hAnsi="Times New Roman" w:cs="Times New Roman"/>
          <w:lang w:val="es-ES"/>
        </w:rPr>
        <w:t xml:space="preserve"> para </w:t>
      </w:r>
      <w:proofErr w:type="spellStart"/>
      <w:r w:rsidRPr="00DB07DC">
        <w:rPr>
          <w:rFonts w:ascii="Times New Roman" w:hAnsi="Times New Roman" w:cs="Times New Roman"/>
          <w:lang w:val="es-ES"/>
        </w:rPr>
        <w:t>sa</w:t>
      </w:r>
      <w:proofErr w:type="spellEnd"/>
      <w:r w:rsidRPr="00DB07DC">
        <w:rPr>
          <w:rFonts w:ascii="Times New Roman" w:hAnsi="Times New Roman" w:cs="Times New Roman"/>
          <w:lang w:val="es-ES"/>
        </w:rPr>
        <w:t xml:space="preserve"> </w:t>
      </w:r>
      <w:proofErr w:type="spellStart"/>
      <w:r w:rsidRPr="00DB07DC">
        <w:rPr>
          <w:rFonts w:ascii="Times New Roman" w:hAnsi="Times New Roman" w:cs="Times New Roman"/>
          <w:lang w:val="es-ES"/>
        </w:rPr>
        <w:t>mga</w:t>
      </w:r>
      <w:proofErr w:type="spellEnd"/>
      <w:r w:rsidRPr="00DB07DC">
        <w:rPr>
          <w:rFonts w:ascii="Times New Roman" w:hAnsi="Times New Roman" w:cs="Times New Roman"/>
          <w:lang w:val="es-ES"/>
        </w:rPr>
        <w:t xml:space="preserve"> hindi </w:t>
      </w:r>
      <w:proofErr w:type="spellStart"/>
      <w:r w:rsidRPr="00DB07DC">
        <w:rPr>
          <w:rFonts w:ascii="Times New Roman" w:hAnsi="Times New Roman" w:cs="Times New Roman"/>
          <w:lang w:val="es-ES"/>
        </w:rPr>
        <w:t>makapagsalita</w:t>
      </w:r>
      <w:proofErr w:type="spellEnd"/>
      <w:r w:rsidRPr="00DB07DC">
        <w:rPr>
          <w:rFonts w:ascii="Times New Roman" w:hAnsi="Times New Roman" w:cs="Times New Roman"/>
          <w:lang w:val="es-ES"/>
        </w:rPr>
        <w:t>.</w:t>
      </w:r>
    </w:p>
    <w:sectPr w:rsidR="00E74CED" w:rsidRPr="00DB07DC">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DC"/>
    <w:rsid w:val="00175E56"/>
    <w:rsid w:val="002443B2"/>
    <w:rsid w:val="0025323E"/>
    <w:rsid w:val="002B0550"/>
    <w:rsid w:val="00861748"/>
    <w:rsid w:val="0088570B"/>
    <w:rsid w:val="009D7A15"/>
    <w:rsid w:val="009F5348"/>
    <w:rsid w:val="00A65F56"/>
    <w:rsid w:val="00B62ACA"/>
    <w:rsid w:val="00B7313A"/>
    <w:rsid w:val="00CB05C2"/>
    <w:rsid w:val="00D8060F"/>
    <w:rsid w:val="00DB07DC"/>
    <w:rsid w:val="00E74CED"/>
    <w:rsid w:val="00E849C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5FCE065"/>
  <w15:chartTrackingRefBased/>
  <w15:docId w15:val="{9F48242D-3582-4645-9B17-D2F458AC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B07DC"/>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75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1012</Words>
  <Characters>5571</Characters>
  <Application>Microsoft Office Word</Application>
  <DocSecurity>0</DocSecurity>
  <Lines>46</Lines>
  <Paragraphs>13</Paragraphs>
  <ScaleCrop>false</ScaleCrop>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1</cp:revision>
  <dcterms:created xsi:type="dcterms:W3CDTF">2023-10-22T21:23:00Z</dcterms:created>
  <dcterms:modified xsi:type="dcterms:W3CDTF">2023-10-22T21:30:00Z</dcterms:modified>
</cp:coreProperties>
</file>