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pStyle w:val="Title"/>
        <w:rPr>
          <w:color w:val="cc0000"/>
          <w:sz w:val="38"/>
          <w:szCs w:val="38"/>
        </w:rPr>
      </w:pPr>
      <w:bookmarkStart w:colFirst="0" w:colLast="0" w:name="_kgsfpbowfq91" w:id="0"/>
      <w:bookmarkEnd w:id="0"/>
      <w:r w:rsidDel="00000000" w:rsidR="00000000" w:rsidRPr="00000000">
        <w:rPr>
          <w:color w:val="cc0000"/>
          <w:sz w:val="38"/>
          <w:szCs w:val="38"/>
          <w:rtl w:val="0"/>
        </w:rPr>
        <w:t xml:space="preserve">Breaking News: Aaron Rodgers Out For The Season!!!</w:t>
      </w:r>
    </w:p>
    <w:p w:rsidR="00000000" w:rsidDel="00000000" w:rsidP="00000000" w:rsidRDefault="00000000" w:rsidRPr="00000000" w14:paraId="00000003">
      <w:pPr>
        <w:rPr>
          <w:sz w:val="26"/>
          <w:szCs w:val="26"/>
        </w:rPr>
      </w:pPr>
      <w:r w:rsidDel="00000000" w:rsidR="00000000" w:rsidRPr="00000000">
        <w:rPr>
          <w:sz w:val="26"/>
          <w:szCs w:val="26"/>
          <w:rtl w:val="0"/>
        </w:rPr>
        <w:tab/>
      </w:r>
    </w:p>
    <w:p w:rsidR="00000000" w:rsidDel="00000000" w:rsidP="00000000" w:rsidRDefault="00000000" w:rsidRPr="00000000" w14:paraId="00000004">
      <w:pPr>
        <w:rPr>
          <w:sz w:val="26"/>
          <w:szCs w:val="26"/>
        </w:rPr>
      </w:pPr>
      <w:r w:rsidDel="00000000" w:rsidR="00000000" w:rsidRPr="00000000">
        <w:rPr>
          <w:sz w:val="26"/>
          <w:szCs w:val="26"/>
          <w:rtl w:val="0"/>
        </w:rPr>
        <w:t xml:space="preserve">Brandon Selway</w:t>
      </w:r>
    </w:p>
    <w:p w:rsidR="00000000" w:rsidDel="00000000" w:rsidP="00000000" w:rsidRDefault="00000000" w:rsidRPr="00000000" w14:paraId="00000005">
      <w:pPr>
        <w:rPr>
          <w:sz w:val="26"/>
          <w:szCs w:val="26"/>
        </w:rPr>
      </w:pPr>
      <w:r w:rsidDel="00000000" w:rsidR="00000000" w:rsidRPr="00000000">
        <w:rPr>
          <w:sz w:val="26"/>
          <w:szCs w:val="26"/>
          <w:rtl w:val="0"/>
        </w:rPr>
        <w:t xml:space="preserve">Editor: NFL Weekly</w:t>
      </w:r>
    </w:p>
    <w:p w:rsidR="00000000" w:rsidDel="00000000" w:rsidP="00000000" w:rsidRDefault="00000000" w:rsidRPr="00000000" w14:paraId="00000006">
      <w:pPr>
        <w:rPr>
          <w:sz w:val="30"/>
          <w:szCs w:val="30"/>
        </w:rPr>
      </w:pPr>
      <w:r w:rsidDel="00000000" w:rsidR="00000000" w:rsidRPr="00000000">
        <w:rPr>
          <w:sz w:val="26"/>
          <w:szCs w:val="26"/>
          <w:rtl w:val="0"/>
        </w:rPr>
        <w:t xml:space="preserve">Weekly contributor NFL Fantasy recap</w:t>
      </w:r>
      <w:r w:rsidDel="00000000" w:rsidR="00000000" w:rsidRPr="00000000">
        <w:rPr>
          <w:rtl w:val="0"/>
        </w:rPr>
      </w:r>
    </w:p>
    <w:p w:rsidR="00000000" w:rsidDel="00000000" w:rsidP="00000000" w:rsidRDefault="00000000" w:rsidRPr="00000000" w14:paraId="00000007">
      <w:pPr>
        <w:rPr>
          <w:sz w:val="26"/>
          <w:szCs w:val="26"/>
        </w:rPr>
      </w:pPr>
      <w:r w:rsidDel="00000000" w:rsidR="00000000" w:rsidRPr="00000000">
        <w:rPr>
          <w:rtl w:val="0"/>
        </w:rPr>
      </w:r>
    </w:p>
    <w:p w:rsidR="00000000" w:rsidDel="00000000" w:rsidP="00000000" w:rsidRDefault="00000000" w:rsidRPr="00000000" w14:paraId="00000008">
      <w:pPr>
        <w:ind w:firstLine="720"/>
        <w:rPr>
          <w:sz w:val="26"/>
          <w:szCs w:val="26"/>
        </w:rPr>
      </w:pPr>
      <w:r w:rsidDel="00000000" w:rsidR="00000000" w:rsidRPr="00000000">
        <w:rPr>
          <w:sz w:val="26"/>
          <w:szCs w:val="26"/>
          <w:rtl w:val="0"/>
        </w:rPr>
        <w:t xml:space="preserve">The same Jets supporters who cheered as Aaron Rodgers ran onto the field on Monday night, were silent after only four snaps. Rodgers' season is finished after tearing his left Achilles tendon in Monday night's win over the Buffalo Bills. Six months of happiness and enthusiasm vanished, in an instant as he glumly shook his head toward the sideline and sat down before being assisted to the locker room.For the four time MVP QB, however, there is a silver lining: the cost of the trade for Rodgers gets cheaper. Given that Rodgers would only need to participate in 65% of the offensive snaps for the deal to go through, it seemed quite expected that New York's first-round selection would move to Green Bay under the rules of the trade with the Packers. The Packers will receive the Jets' 2024 second-round draft pick instead. This won't be as drastic a drop-off for Green Bay as it would seem, as a healthy Rodgers would probably result in a pick landing in the back half of round one, while a Jets squad with Wilson at quarterback could result in sending a selection in the upper half of round two. With the pick the Jets can bolster Rodgers' offensive line.Jets fans are going to have to wait another year for a healthy Rodgers to return.</w:t>
      </w:r>
    </w:p>
    <w:p w:rsidR="00000000" w:rsidDel="00000000" w:rsidP="00000000" w:rsidRDefault="00000000" w:rsidRPr="00000000" w14:paraId="00000009">
      <w:pPr>
        <w:rPr>
          <w:sz w:val="26"/>
          <w:szCs w:val="2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1171575</wp:posOffset>
            </wp:positionH>
            <wp:positionV relativeFrom="paragraph">
              <wp:posOffset>189751</wp:posOffset>
            </wp:positionV>
            <wp:extent cx="2673836" cy="1624013"/>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673836" cy="1624013"/>
                    </a:xfrm>
                    <a:prstGeom prst="rect"/>
                    <a:ln/>
                  </pic:spPr>
                </pic:pic>
              </a:graphicData>
            </a:graphic>
          </wp:anchor>
        </w:drawing>
      </w:r>
    </w:p>
    <w:p w:rsidR="00000000" w:rsidDel="00000000" w:rsidP="00000000" w:rsidRDefault="00000000" w:rsidRPr="00000000" w14:paraId="0000000A">
      <w:pPr>
        <w:rPr>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